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r/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Liberation Sans" w:hAnsi="Liberation Sans" w:eastAsia="Liberation Sans" w:cs="Liberation Sans"/>
          <w:color w:val="a52a2a"/>
          <w:sz w:val="24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b/>
          <w:color w:val="a52a2a"/>
          <w:sz w:val="24"/>
          <w:highlight w:val="white"/>
        </w:rPr>
        <w:t xml:space="preserve">ДЛЯ АБИТУРИЕНТОВ И РОДИТЕЛЕЙ !</w:t>
        <w:br/>
      </w:r>
      <w:r>
        <w:rPr>
          <w:rFonts w:ascii="Liberation Sans" w:hAnsi="Liberation Sans" w:eastAsia="Liberation Sans" w:cs="Liberation Sans"/>
          <w:color w:val="000000"/>
          <w:sz w:val="24"/>
          <w:highlight w:val="white"/>
        </w:rPr>
        <w:t xml:space="preserve">Начало приема документов  </w:t>
      </w:r>
      <w:r>
        <w:rPr>
          <w:rFonts w:ascii="Liberation Sans" w:hAnsi="Liberation Sans" w:eastAsia="Liberation Sans" w:cs="Liberation Sans"/>
          <w:b/>
          <w:bCs/>
          <w:color w:val="000000"/>
          <w:sz w:val="24"/>
          <w:highlight w:val="white"/>
        </w:rPr>
        <w:t xml:space="preserve"> 01</w:t>
      </w:r>
      <w:r>
        <w:rPr>
          <w:rFonts w:ascii="Liberation Sans" w:hAnsi="Liberation Sans" w:eastAsia="Liberation Sans" w:cs="Liberation Sans"/>
          <w:b/>
          <w:bCs/>
          <w:color w:val="000000"/>
          <w:sz w:val="24"/>
          <w:highlight w:val="white"/>
        </w:rPr>
        <w:t xml:space="preserve">  и</w:t>
      </w:r>
      <w:r>
        <w:rPr>
          <w:rFonts w:ascii="Liberation Sans" w:hAnsi="Liberation Sans" w:eastAsia="Liberation Sans" w:cs="Liberation Sans"/>
          <w:b/>
          <w:color w:val="000000"/>
          <w:sz w:val="24"/>
          <w:highlight w:val="white"/>
        </w:rPr>
        <w:t xml:space="preserve">юня  2026 года</w:t>
        <w:br/>
      </w:r>
      <w:r>
        <w:rPr>
          <w:rFonts w:ascii="Liberation Sans" w:hAnsi="Liberation Sans" w:eastAsia="Liberation Sans" w:cs="Liberation Sans"/>
          <w:color w:val="000000"/>
          <w:sz w:val="24"/>
          <w:highlight w:val="white"/>
        </w:rPr>
        <w:t xml:space="preserve">телефон Приёмной комиссии 8(8652) 38 -04-48</w:t>
        <w:br/>
        <w:t xml:space="preserve">телефон для справок 8(8652) 39-21-10</w:t>
        <w:br/>
      </w:r>
      <w:r>
        <w:rPr>
          <w:rFonts w:ascii="Liberation Sans" w:hAnsi="Liberation Sans" w:eastAsia="Liberation Sans" w:cs="Liberation Sans"/>
          <w:b/>
          <w:color w:val="a52a2a"/>
          <w:sz w:val="24"/>
          <w:highlight w:val="white"/>
        </w:rPr>
        <w:t xml:space="preserve"> Набор по профессиям и специальностям на 2026 -2027 учебный год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35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08"/>
        <w:gridCol w:w="3436"/>
        <w:gridCol w:w="3295"/>
        <w:gridCol w:w="2693"/>
        <w:gridCol w:w="1559"/>
        <w:gridCol w:w="1525"/>
        <w:gridCol w:w="1452"/>
        <w:gridCol w:w="1134"/>
      </w:tblGrid>
      <w:tr>
        <w:tblPrEx/>
        <w:trPr/>
        <w:tc>
          <w:tcPr>
            <w:tcW w:w="120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3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Наименование профессии, специальности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Уровень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Присваиваемые по профессиям, специальностям и направлениям подготовки квалификации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Форма обучени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Нормативный срок обучения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r>
          </w:p>
        </w:tc>
      </w:tr>
      <w:tr>
        <w:tblPrEx/>
        <w:trPr/>
        <w:tc>
          <w:tcPr>
            <w:tcW w:w="120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3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на базе основного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на базе среднего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r>
          </w:p>
        </w:tc>
      </w:tr>
      <w:tr>
        <w:tblPrEx/>
        <w:trPr/>
        <w:tc>
          <w:tcPr>
            <w:tcW w:w="12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15.01.05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Сварщик (ручной и частично механизированной сварки (наплавки))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Среднее профессиональное образование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программа подготовки квалифицированных рабочих,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Сварщик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года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месяцев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реализуется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2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13.01.10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Электромонтер по ремонту и обслуживанию электрооборудования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(по отраслям)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Среднее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профессиональное образование 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рограмма подготовки квалифицированных рабочих,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Электромонтер по ремонту и обслуживанию электрооборудования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года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месяцев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реализуется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2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09.02.0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Сетевое и системное администрирование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Средне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 профессиональное образование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рограмма подготовки специалистов среднего звена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Cистемный администратор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года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месяцев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реализуется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208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/>
                <w:sz w:val="24"/>
                <w:szCs w:val="24"/>
              </w:rPr>
              <w:t xml:space="preserve">09.02.11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W w:w="3436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/>
                <w:sz w:val="24"/>
                <w:szCs w:val="24"/>
              </w:rPr>
              <w:t xml:space="preserve"> Разработка и управление </w:t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</w:rPr>
            </w:r>
          </w:p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/>
                <w:sz w:val="24"/>
                <w:szCs w:val="24"/>
              </w:rPr>
              <w:t xml:space="preserve">программным  обеспечением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W w:w="329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Средне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 профессиональное образование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рограмма подготовки специалистов среднего звена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Программист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года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месяцев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года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месяцев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2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13.02.13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Эксплуатация и обслуживание электрического и электромеханического оборудования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(по отраслям)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9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Средне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 профессиональное образование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рограмма подготовки специалистов среднего звена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Техник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года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месяцев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реализуется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2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5.02.16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машиностроения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Среднее профессиональное образование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рограмма подготовки специалистов среднего звена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Техник - технолог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года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месяцев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реализуется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2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20.02.04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Пожарная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Среднее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профессиональное образование 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рограмма подготовки специалистов среднего звена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 по пожарной безопасности,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Техник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года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месяцев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реализуется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2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15.02.19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Сварочное производство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Средне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 профессиональное образование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рограмма подготовки специалистов среднего звена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Техник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года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месяцев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реализуется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2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23.02.07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Техническое обслуживание и ремонт автотранспортных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Среднее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профессиональное образование 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рограмма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подготовки специалистов среднего звена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 по техническому обслуживанию и ремонту автотранспортных средств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года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месяцев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года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месяцев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2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29.02.10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Конструирование, моделирование и технология изготовления изделий легкой промышленности (по видам)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Средне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 профессиональное образование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рограмма подготовки специалистов среднего звена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 -конструктор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10 месяцев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реализуется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2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38.02.01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Экономика и бухгалтерский учет (по отраслям)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Среднее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профессиональное образование 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рограмма подготовки специалистов среднего звена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Бухгалтер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года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месяцев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год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месяцев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2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40.02.04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Юриспруденция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Средне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 профессиональное образование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рограмма подготовки специалистов среднего звена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Юрист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года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месяцев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год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месяцев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20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40.02.02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3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Правоохранительная деятельность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9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Средне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 профессиональное образование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рограмма подготовки специалистов среднего звена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Юрист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года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месяцев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5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год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месяцев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2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40.02.04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Юриспруденция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Среднее профессиональное образование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рограмма подготовки специалистов среднего звена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Юрист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месяц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месяц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20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40.02.02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3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Правоохранительная деятельность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9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Средне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 профессиональное образование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рограмма подготовки специалистов среднего звена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Юрист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года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месяцев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5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год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месяцев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00"/>
        </w:trPr>
        <w:tc>
          <w:tcPr>
            <w:tcW w:w="12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38.02.01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Экономика и бухгалтерский учет (по отраслям)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Средне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 профессиональное образование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рограмма подготовки специалистов среднего звена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Бухгалтер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месяц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месяц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2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23.02.07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Техническое обслуживание и ремонт автотранспортных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Среднее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профессиональное образование 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рограмма подготовки специалистов среднего звена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 по техническому обслуживанию и ремонту автотранспортных средств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заочная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месяца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3года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месяца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r/>
      <w:r/>
    </w:p>
    <w:p>
      <w:r/>
      <w:r/>
    </w:p>
    <w:sectPr>
      <w:footnotePr/>
      <w:endnotePr/>
      <w:type w:val="nextPage"/>
      <w:pgSz w:w="16838" w:h="11906" w:orient="landscape"/>
      <w:pgMar w:top="851" w:right="1134" w:bottom="170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Liberation Sans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2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16</cp:revision>
  <dcterms:created xsi:type="dcterms:W3CDTF">2023-02-10T07:41:00Z</dcterms:created>
  <dcterms:modified xsi:type="dcterms:W3CDTF">2026-02-26T14:41:30Z</dcterms:modified>
</cp:coreProperties>
</file>