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E8" w:rsidRDefault="008038ED" w:rsidP="003411E8">
      <w:r>
        <w:rPr>
          <w:noProof/>
          <w:sz w:val="28"/>
          <w:szCs w:val="28"/>
        </w:rPr>
        <w:drawing>
          <wp:inline distT="0" distB="0" distL="0" distR="0">
            <wp:extent cx="5786327" cy="10107289"/>
            <wp:effectExtent l="19050" t="0" r="4873" b="0"/>
            <wp:docPr id="3" name="Рисунок 1" descr="\\192.168.1.2\all\- Методический кабинет\Ляшко Соня\титулы ППСЗ\09.01.02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all\- Методический кабинет\Ляшко Соня\титулы ППСЗ\09.01.02\img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r="6878" b="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74" cy="1011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A4" w:rsidRPr="007C53D4" w:rsidRDefault="00F74FA4" w:rsidP="00AF1274">
      <w:pPr>
        <w:pageBreakBefore/>
        <w:ind w:firstLine="709"/>
        <w:jc w:val="both"/>
        <w:rPr>
          <w:sz w:val="28"/>
          <w:szCs w:val="28"/>
        </w:rPr>
      </w:pPr>
      <w:r w:rsidRPr="00AD165F">
        <w:rPr>
          <w:sz w:val="28"/>
          <w:szCs w:val="28"/>
        </w:rPr>
        <w:lastRenderedPageBreak/>
        <w:t xml:space="preserve">Программа  подготовки </w:t>
      </w:r>
      <w:r>
        <w:rPr>
          <w:sz w:val="28"/>
          <w:szCs w:val="28"/>
        </w:rPr>
        <w:t>квалифицированных рабочих. служащих</w:t>
      </w:r>
      <w:r w:rsidRPr="00AD165F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</w:t>
      </w:r>
      <w:r w:rsidRPr="00AD165F">
        <w:rPr>
          <w:sz w:val="28"/>
          <w:szCs w:val="28"/>
        </w:rPr>
        <w:t xml:space="preserve"> </w:t>
      </w:r>
      <w:r w:rsidRPr="00B1602D">
        <w:rPr>
          <w:b/>
          <w:sz w:val="28"/>
          <w:szCs w:val="28"/>
        </w:rPr>
        <w:t>09.01.02 Наладчик компьютерных сетей</w:t>
      </w:r>
      <w:r w:rsidRPr="00AD165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</w:t>
      </w:r>
      <w:r>
        <w:rPr>
          <w:sz w:val="28"/>
          <w:szCs w:val="28"/>
        </w:rPr>
        <w:t>профессии</w:t>
      </w:r>
      <w:r w:rsidRPr="00AD165F">
        <w:rPr>
          <w:sz w:val="28"/>
          <w:szCs w:val="28"/>
        </w:rPr>
        <w:t xml:space="preserve"> среднего профессионального образования </w:t>
      </w:r>
      <w:r w:rsidRPr="002E6481">
        <w:rPr>
          <w:sz w:val="28"/>
          <w:szCs w:val="28"/>
        </w:rPr>
        <w:t>09.01.02 Наладчик компьютерных сетей</w:t>
      </w:r>
      <w:r w:rsidRPr="00AD165F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Pr="00B1602D">
        <w:rPr>
          <w:sz w:val="28"/>
          <w:szCs w:val="28"/>
        </w:rPr>
        <w:t>2 августа 2013 года № 853</w:t>
      </w:r>
      <w:proofErr w:type="gramStart"/>
      <w:r>
        <w:rPr>
          <w:sz w:val="28"/>
          <w:szCs w:val="28"/>
        </w:rPr>
        <w:t xml:space="preserve"> </w:t>
      </w:r>
      <w:r w:rsidRPr="00AD165F">
        <w:rPr>
          <w:sz w:val="28"/>
          <w:szCs w:val="28"/>
        </w:rPr>
        <w:t>О</w:t>
      </w:r>
      <w:proofErr w:type="gramEnd"/>
      <w:r w:rsidRPr="00AD165F">
        <w:rPr>
          <w:sz w:val="28"/>
          <w:szCs w:val="28"/>
        </w:rPr>
        <w:t xml:space="preserve">б утверждении Федерального государственного образовательного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AD165F">
        <w:rPr>
          <w:sz w:val="28"/>
          <w:szCs w:val="28"/>
        </w:rPr>
        <w:t xml:space="preserve"> </w:t>
      </w:r>
      <w:r w:rsidRPr="00B1602D">
        <w:rPr>
          <w:b/>
          <w:sz w:val="28"/>
          <w:szCs w:val="28"/>
        </w:rPr>
        <w:t>09.01.02 Наладчик компьютерных сетей</w:t>
      </w:r>
      <w:r w:rsidRPr="007C53D4">
        <w:rPr>
          <w:bCs/>
          <w:sz w:val="28"/>
          <w:szCs w:val="28"/>
        </w:rPr>
        <w:t>,</w:t>
      </w:r>
      <w:r w:rsidRPr="00AD165F">
        <w:rPr>
          <w:sz w:val="28"/>
          <w:szCs w:val="28"/>
        </w:rPr>
        <w:t xml:space="preserve"> </w:t>
      </w:r>
      <w:r w:rsidRPr="007C53D4">
        <w:rPr>
          <w:bCs/>
          <w:sz w:val="28"/>
          <w:szCs w:val="28"/>
        </w:rPr>
        <w:t>(</w:t>
      </w:r>
      <w:r w:rsidRPr="00AD165F">
        <w:rPr>
          <w:sz w:val="28"/>
          <w:szCs w:val="28"/>
        </w:rPr>
        <w:t xml:space="preserve">зарегистрировано в </w:t>
      </w:r>
      <w:r w:rsidRPr="00B1602D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Pr="00B1602D">
        <w:rPr>
          <w:sz w:val="28"/>
          <w:szCs w:val="28"/>
        </w:rPr>
        <w:t xml:space="preserve"> образования и науки</w:t>
      </w:r>
      <w:r w:rsidRPr="00AD165F">
        <w:rPr>
          <w:sz w:val="28"/>
          <w:szCs w:val="28"/>
        </w:rPr>
        <w:t xml:space="preserve"> РФ </w:t>
      </w:r>
      <w:r w:rsidRPr="00B1602D">
        <w:rPr>
          <w:sz w:val="28"/>
          <w:szCs w:val="28"/>
        </w:rPr>
        <w:t>20 августа 2013 года, №</w:t>
      </w:r>
      <w:r>
        <w:rPr>
          <w:sz w:val="28"/>
          <w:szCs w:val="28"/>
        </w:rPr>
        <w:t xml:space="preserve"> </w:t>
      </w:r>
      <w:r w:rsidRPr="00B1602D">
        <w:rPr>
          <w:sz w:val="28"/>
          <w:szCs w:val="28"/>
        </w:rPr>
        <w:t>29676</w:t>
      </w:r>
      <w:r w:rsidRPr="00AD165F">
        <w:rPr>
          <w:sz w:val="28"/>
          <w:szCs w:val="28"/>
        </w:rPr>
        <w:t>)</w:t>
      </w:r>
      <w:r w:rsidR="00981F3E">
        <w:rPr>
          <w:sz w:val="28"/>
          <w:szCs w:val="28"/>
        </w:rPr>
        <w:t xml:space="preserve"> (</w:t>
      </w:r>
      <w:r w:rsidR="007C53D4">
        <w:rPr>
          <w:sz w:val="28"/>
          <w:szCs w:val="28"/>
        </w:rPr>
        <w:t xml:space="preserve">с изменениями и дополнениями, внесенными </w:t>
      </w:r>
      <w:r w:rsidR="007C53D4" w:rsidRPr="007C53D4">
        <w:rPr>
          <w:rFonts w:ascii="PT Serif" w:hAnsi="PT Serif" w:hint="eastAsia"/>
          <w:sz w:val="28"/>
          <w:szCs w:val="28"/>
          <w:shd w:val="clear" w:color="auto" w:fill="FFFFFF"/>
        </w:rPr>
        <w:t>приказом</w:t>
      </w:r>
      <w:r w:rsidR="007C53D4" w:rsidRPr="007C53D4">
        <w:rPr>
          <w:rStyle w:val="apple-converted-space"/>
          <w:rFonts w:ascii="PT Serif" w:hAnsi="PT Serif" w:hint="eastAsia"/>
          <w:color w:val="22272F"/>
          <w:sz w:val="28"/>
          <w:szCs w:val="28"/>
          <w:shd w:val="clear" w:color="auto" w:fill="FFFFFF"/>
        </w:rPr>
        <w:t> </w:t>
      </w:r>
      <w:r w:rsidR="007C53D4" w:rsidRPr="007C53D4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Министерства образования и науки </w:t>
      </w:r>
      <w:r w:rsidR="007C53D4">
        <w:rPr>
          <w:rFonts w:ascii="PT Serif" w:hAnsi="PT Serif"/>
          <w:color w:val="22272F"/>
          <w:sz w:val="28"/>
          <w:szCs w:val="28"/>
          <w:shd w:val="clear" w:color="auto" w:fill="FFFFFF"/>
        </w:rPr>
        <w:t>№</w:t>
      </w:r>
      <w:r w:rsidR="007C53D4" w:rsidRPr="007C53D4">
        <w:rPr>
          <w:rFonts w:ascii="PT Serif" w:hAnsi="PT Serif"/>
          <w:color w:val="22272F"/>
          <w:sz w:val="28"/>
          <w:szCs w:val="28"/>
          <w:shd w:val="clear" w:color="auto" w:fill="FFFFFF"/>
        </w:rPr>
        <w:t> 391РФ от 9 апреля 2015 г.</w:t>
      </w:r>
      <w:r w:rsidR="00981F3E" w:rsidRPr="007C53D4">
        <w:rPr>
          <w:sz w:val="28"/>
          <w:szCs w:val="28"/>
        </w:rPr>
        <w:t>)</w:t>
      </w:r>
      <w:r w:rsidRPr="007C53D4">
        <w:rPr>
          <w:sz w:val="28"/>
          <w:szCs w:val="28"/>
        </w:rPr>
        <w:t>.</w:t>
      </w: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b/>
          <w:sz w:val="28"/>
          <w:szCs w:val="28"/>
        </w:rPr>
      </w:pPr>
      <w:r w:rsidRPr="00574C77">
        <w:rPr>
          <w:b/>
          <w:sz w:val="28"/>
          <w:szCs w:val="28"/>
        </w:rPr>
        <w:t xml:space="preserve">Организация - разработчик: </w:t>
      </w:r>
    </w:p>
    <w:p w:rsidR="00F74FA4" w:rsidRPr="00BE5E68" w:rsidRDefault="00F74FA4" w:rsidP="00F74FA4">
      <w:pPr>
        <w:jc w:val="both"/>
        <w:rPr>
          <w:sz w:val="28"/>
          <w:szCs w:val="28"/>
        </w:rPr>
      </w:pPr>
      <w:r w:rsidRPr="00BE5E68">
        <w:rPr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  <w:r>
        <w:rPr>
          <w:sz w:val="28"/>
          <w:szCs w:val="28"/>
        </w:rPr>
        <w:t>.</w:t>
      </w:r>
    </w:p>
    <w:p w:rsidR="00F74FA4" w:rsidRDefault="00F74FA4" w:rsidP="00F74FA4">
      <w:pPr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Pr="00D57D09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13762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квалифицированных рабочих, служащих по профессии </w:t>
      </w:r>
      <w:r w:rsidRPr="00574C77">
        <w:rPr>
          <w:sz w:val="28"/>
          <w:szCs w:val="28"/>
        </w:rPr>
        <w:t>09.01.02 Наладчик компьютерных сетей</w:t>
      </w:r>
      <w:r>
        <w:rPr>
          <w:sz w:val="28"/>
          <w:szCs w:val="28"/>
        </w:rPr>
        <w:t xml:space="preserve"> </w:t>
      </w:r>
      <w:r w:rsidRPr="00574C77">
        <w:rPr>
          <w:sz w:val="28"/>
          <w:szCs w:val="28"/>
        </w:rPr>
        <w:t>рассмотрена и</w:t>
      </w:r>
      <w:r w:rsidRPr="00E75AAC">
        <w:rPr>
          <w:sz w:val="28"/>
          <w:szCs w:val="28"/>
          <w:highlight w:val="yellow"/>
        </w:rPr>
        <w:t xml:space="preserve"> </w:t>
      </w:r>
      <w:r w:rsidRPr="00574C77">
        <w:rPr>
          <w:sz w:val="28"/>
          <w:szCs w:val="28"/>
        </w:rPr>
        <w:t>рекомендована к утверждению</w:t>
      </w:r>
      <w:r>
        <w:rPr>
          <w:sz w:val="28"/>
          <w:szCs w:val="28"/>
        </w:rPr>
        <w:t xml:space="preserve"> </w:t>
      </w:r>
      <w:r w:rsidRPr="00B13762">
        <w:rPr>
          <w:sz w:val="28"/>
          <w:szCs w:val="28"/>
        </w:rPr>
        <w:t>на з</w:t>
      </w:r>
      <w:r>
        <w:rPr>
          <w:sz w:val="28"/>
          <w:szCs w:val="28"/>
        </w:rPr>
        <w:t>аседании педагогического совета</w:t>
      </w:r>
      <w:r w:rsidRPr="00B13762">
        <w:rPr>
          <w:sz w:val="28"/>
          <w:szCs w:val="28"/>
        </w:rPr>
        <w:t xml:space="preserve"> ГБПОУ СРМК</w:t>
      </w:r>
      <w:r>
        <w:rPr>
          <w:sz w:val="28"/>
          <w:szCs w:val="28"/>
        </w:rPr>
        <w:t xml:space="preserve"> </w:t>
      </w:r>
      <w:r w:rsidR="00EC6259">
        <w:rPr>
          <w:sz w:val="28"/>
          <w:szCs w:val="28"/>
        </w:rPr>
        <w:t>28</w:t>
      </w:r>
      <w:r w:rsidRPr="00B13762">
        <w:rPr>
          <w:sz w:val="28"/>
          <w:szCs w:val="28"/>
        </w:rPr>
        <w:t>.0</w:t>
      </w:r>
      <w:r w:rsidR="00EC6259">
        <w:rPr>
          <w:sz w:val="28"/>
          <w:szCs w:val="28"/>
        </w:rPr>
        <w:t>6</w:t>
      </w:r>
      <w:r w:rsidRPr="00B13762">
        <w:rPr>
          <w:sz w:val="28"/>
          <w:szCs w:val="28"/>
        </w:rPr>
        <w:t>.201</w:t>
      </w:r>
      <w:r w:rsidR="00EC6259">
        <w:rPr>
          <w:sz w:val="28"/>
          <w:szCs w:val="28"/>
        </w:rPr>
        <w:t>8</w:t>
      </w:r>
      <w:r>
        <w:rPr>
          <w:sz w:val="28"/>
          <w:szCs w:val="28"/>
        </w:rPr>
        <w:t xml:space="preserve"> г, </w:t>
      </w:r>
      <w:r w:rsidRPr="00B13762">
        <w:rPr>
          <w:sz w:val="28"/>
          <w:szCs w:val="28"/>
        </w:rPr>
        <w:t>протокол №1</w:t>
      </w:r>
      <w:r w:rsidR="00EC625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3F51DD" w:rsidRPr="00F74FA4" w:rsidRDefault="00F74FA4" w:rsidP="00F74FA4">
      <w:pPr>
        <w:pStyle w:val="Style30"/>
        <w:widowControl/>
        <w:ind w:left="3864" w:right="-80"/>
        <w:jc w:val="both"/>
        <w:rPr>
          <w:rStyle w:val="FontStyle142"/>
        </w:rPr>
      </w:pPr>
      <w:r w:rsidRPr="00F74FA4">
        <w:rPr>
          <w:rFonts w:ascii="Times New Roman" w:hAnsi="Times New Roman"/>
          <w:sz w:val="28"/>
          <w:szCs w:val="28"/>
        </w:rPr>
        <w:t>Ставрополь 201</w:t>
      </w:r>
      <w:r w:rsidR="00EC6259">
        <w:rPr>
          <w:rFonts w:ascii="Times New Roman" w:hAnsi="Times New Roman"/>
          <w:sz w:val="28"/>
          <w:szCs w:val="28"/>
        </w:rPr>
        <w:t>8</w:t>
      </w:r>
    </w:p>
    <w:p w:rsidR="00F74FA4" w:rsidRDefault="00F74FA4" w:rsidP="00B1602D">
      <w:pPr>
        <w:pStyle w:val="Style30"/>
        <w:widowControl/>
        <w:ind w:left="3864" w:right="-80"/>
        <w:jc w:val="both"/>
        <w:rPr>
          <w:rStyle w:val="FontStyle142"/>
        </w:rPr>
      </w:pPr>
    </w:p>
    <w:p w:rsidR="00B1602D" w:rsidRDefault="00B1602D" w:rsidP="007C53D4">
      <w:pPr>
        <w:pStyle w:val="Style30"/>
        <w:pageBreakBefore/>
        <w:widowControl/>
        <w:ind w:left="3861" w:right="-79"/>
        <w:jc w:val="both"/>
        <w:rPr>
          <w:rStyle w:val="FontStyle142"/>
        </w:rPr>
      </w:pPr>
      <w:r w:rsidRPr="00A5612C">
        <w:rPr>
          <w:rStyle w:val="FontStyle142"/>
        </w:rPr>
        <w:lastRenderedPageBreak/>
        <w:t>СОДЕРЖАНИЕ</w:t>
      </w:r>
    </w:p>
    <w:p w:rsidR="00B1602D" w:rsidRDefault="00B1602D" w:rsidP="00B1602D">
      <w:pPr>
        <w:pStyle w:val="Style30"/>
        <w:widowControl/>
        <w:ind w:left="3864" w:right="-80"/>
        <w:jc w:val="both"/>
        <w:rPr>
          <w:rStyle w:val="FontStyle142"/>
        </w:rPr>
      </w:pPr>
    </w:p>
    <w:tbl>
      <w:tblPr>
        <w:tblW w:w="9356" w:type="dxa"/>
        <w:tblInd w:w="108" w:type="dxa"/>
        <w:tblLook w:val="04A0"/>
      </w:tblPr>
      <w:tblGrid>
        <w:gridCol w:w="7938"/>
        <w:gridCol w:w="1418"/>
      </w:tblGrid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30"/>
              <w:widowControl/>
              <w:ind w:right="-80"/>
              <w:jc w:val="both"/>
              <w:rPr>
                <w:rStyle w:val="FontStyle142"/>
              </w:rPr>
            </w:pPr>
            <w:r w:rsidRPr="00055A4C">
              <w:rPr>
                <w:rStyle w:val="FontStyle148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1418" w:type="dxa"/>
          </w:tcPr>
          <w:p w:rsidR="00001F33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5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jc w:val="both"/>
              <w:rPr>
                <w:rStyle w:val="FontStyle142"/>
                <w:bCs w:val="0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1.1.Программа подготовки квалифицированных рабочих, служащих (ППКРС), реализуемая колледжем по профессии </w:t>
            </w:r>
            <w:r w:rsidRPr="00055A4C">
              <w:rPr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5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jc w:val="both"/>
              <w:rPr>
                <w:rStyle w:val="FontStyle142"/>
                <w:bCs w:val="0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1.2.Нормативные документы для разработки ППКРС по профессии </w:t>
            </w:r>
            <w:r w:rsidRPr="00055A4C">
              <w:rPr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jc w:val="both"/>
              <w:rPr>
                <w:rStyle w:val="FontStyle142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1.3.Общая характеристика программы подготовки  квалифицированных рабочих, служащих по профессии </w:t>
            </w:r>
            <w:r w:rsidRPr="00055A4C">
              <w:rPr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10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116"/>
              <w:widowControl/>
              <w:spacing w:line="240" w:lineRule="auto"/>
              <w:ind w:right="-80"/>
              <w:jc w:val="both"/>
              <w:rPr>
                <w:rStyle w:val="FontStyle142"/>
              </w:rPr>
            </w:pPr>
            <w:r w:rsidRPr="00055A4C">
              <w:rPr>
                <w:rStyle w:val="FontStyle148"/>
                <w:sz w:val="28"/>
                <w:szCs w:val="28"/>
              </w:rPr>
              <w:t xml:space="preserve">Раздел 2. Характеристика профессиональной деятельности выпускников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shd w:val="clear" w:color="auto" w:fill="FFFFFF"/>
              <w:tabs>
                <w:tab w:val="left" w:pos="459"/>
              </w:tabs>
              <w:ind w:right="5"/>
              <w:jc w:val="both"/>
              <w:rPr>
                <w:rStyle w:val="FontStyle148"/>
                <w:sz w:val="28"/>
                <w:szCs w:val="28"/>
              </w:rPr>
            </w:pPr>
            <w:r w:rsidRPr="00055A4C">
              <w:rPr>
                <w:bCs/>
                <w:spacing w:val="-11"/>
                <w:sz w:val="28"/>
                <w:szCs w:val="28"/>
              </w:rPr>
              <w:t>2.1.</w:t>
            </w:r>
            <w:r w:rsidRPr="00055A4C">
              <w:rPr>
                <w:bCs/>
                <w:sz w:val="28"/>
                <w:szCs w:val="28"/>
              </w:rPr>
              <w:tab/>
            </w:r>
            <w:r w:rsidRPr="00055A4C">
              <w:rPr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shd w:val="clear" w:color="auto" w:fill="FFFFFF"/>
              <w:ind w:right="5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shd w:val="clear" w:color="auto" w:fill="FFFFFF"/>
              <w:ind w:right="5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2.4.Требования к результатам освоения ППКРС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055A4C">
              <w:rPr>
                <w:rStyle w:val="FontStyle148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ППКРС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55A4C" w:rsidRPr="00055A4C" w:rsidRDefault="00055A4C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</w:t>
            </w:r>
            <w:r w:rsidR="00055A4C" w:rsidRPr="00055A4C">
              <w:rPr>
                <w:rStyle w:val="FontStyle142"/>
              </w:rPr>
              <w:t>6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48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3.1.Учебный план по профессии</w:t>
            </w:r>
          </w:p>
        </w:tc>
        <w:tc>
          <w:tcPr>
            <w:tcW w:w="1418" w:type="dxa"/>
          </w:tcPr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</w:t>
            </w:r>
            <w:r w:rsidR="00055A4C" w:rsidRPr="00055A4C">
              <w:rPr>
                <w:rStyle w:val="FontStyle142"/>
              </w:rPr>
              <w:t>6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16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3.3. Аннотации рабочих программ учебных дисциплин, предметов,</w:t>
            </w:r>
            <w:r w:rsidR="00314F8E" w:rsidRPr="00055A4C">
              <w:rPr>
                <w:rStyle w:val="FontStyle150"/>
                <w:sz w:val="28"/>
                <w:szCs w:val="28"/>
              </w:rPr>
              <w:t xml:space="preserve"> </w:t>
            </w:r>
            <w:r w:rsidRPr="00055A4C">
              <w:rPr>
                <w:rStyle w:val="FontStyle150"/>
                <w:sz w:val="28"/>
                <w:szCs w:val="28"/>
              </w:rPr>
              <w:t>профессиональных модулей, учебной и производственной практик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16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3.4.Программы учебных дисциплин общеобразовательного цикла</w:t>
            </w:r>
          </w:p>
        </w:tc>
        <w:tc>
          <w:tcPr>
            <w:tcW w:w="1418" w:type="dxa"/>
          </w:tcPr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</w:t>
            </w:r>
            <w:r w:rsidR="00055A4C" w:rsidRPr="00055A4C">
              <w:rPr>
                <w:rStyle w:val="FontStyle142"/>
              </w:rPr>
              <w:t>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EC6259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3.5. </w:t>
            </w:r>
            <w:r w:rsidR="00A969BC" w:rsidRPr="00055A4C">
              <w:rPr>
                <w:rStyle w:val="FontStyle150"/>
                <w:sz w:val="28"/>
                <w:szCs w:val="28"/>
              </w:rPr>
              <w:t xml:space="preserve">Программы </w:t>
            </w:r>
            <w:proofErr w:type="spellStart"/>
            <w:r w:rsidR="00EC6259" w:rsidRPr="00055A4C">
              <w:rPr>
                <w:rStyle w:val="FontStyle150"/>
                <w:sz w:val="28"/>
                <w:szCs w:val="28"/>
              </w:rPr>
              <w:t>общепрофессиональных</w:t>
            </w:r>
            <w:proofErr w:type="spellEnd"/>
            <w:r w:rsidR="00EC6259" w:rsidRPr="00055A4C">
              <w:rPr>
                <w:rStyle w:val="FontStyle150"/>
                <w:sz w:val="28"/>
                <w:szCs w:val="28"/>
              </w:rPr>
              <w:t xml:space="preserve"> дисциплин </w:t>
            </w:r>
            <w:proofErr w:type="spellStart"/>
            <w:r w:rsidR="00EC6259">
              <w:rPr>
                <w:rStyle w:val="FontStyle150"/>
                <w:sz w:val="28"/>
                <w:szCs w:val="28"/>
              </w:rPr>
              <w:t>обще</w:t>
            </w:r>
            <w:r w:rsidR="00A969BC" w:rsidRPr="00055A4C">
              <w:rPr>
                <w:rStyle w:val="FontStyle150"/>
                <w:sz w:val="28"/>
                <w:szCs w:val="28"/>
              </w:rPr>
              <w:t>профессионального</w:t>
            </w:r>
            <w:proofErr w:type="spellEnd"/>
            <w:r w:rsidR="00A969BC" w:rsidRPr="00055A4C">
              <w:rPr>
                <w:rStyle w:val="FontStyle150"/>
                <w:sz w:val="28"/>
                <w:szCs w:val="28"/>
              </w:rPr>
              <w:t xml:space="preserve"> </w:t>
            </w:r>
            <w:r w:rsidR="00EC6259">
              <w:rPr>
                <w:rStyle w:val="FontStyle150"/>
                <w:sz w:val="28"/>
                <w:szCs w:val="28"/>
              </w:rPr>
              <w:t>учебного</w:t>
            </w:r>
            <w:r w:rsidR="00EC6259" w:rsidRPr="00055A4C">
              <w:rPr>
                <w:rStyle w:val="FontStyle150"/>
                <w:sz w:val="28"/>
                <w:szCs w:val="28"/>
              </w:rPr>
              <w:t xml:space="preserve"> </w:t>
            </w:r>
            <w:r w:rsidR="00A969BC" w:rsidRPr="00055A4C">
              <w:rPr>
                <w:rStyle w:val="FontStyle150"/>
                <w:sz w:val="28"/>
                <w:szCs w:val="28"/>
              </w:rPr>
              <w:t>цикла</w:t>
            </w:r>
          </w:p>
        </w:tc>
        <w:tc>
          <w:tcPr>
            <w:tcW w:w="1418" w:type="dxa"/>
          </w:tcPr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</w:t>
            </w:r>
            <w:r w:rsidR="00055A4C" w:rsidRPr="00055A4C">
              <w:rPr>
                <w:rStyle w:val="FontStyle142"/>
              </w:rPr>
              <w:t>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3.6.Программы профессиональных модулей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3.7.Программы учебных практик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3.8.Программы производственных практик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17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3.9. Программа ФК.00 «Физическая культура»</w:t>
            </w: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17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bCs/>
                <w:sz w:val="28"/>
                <w:szCs w:val="28"/>
              </w:rPr>
            </w:pPr>
            <w:r w:rsidRPr="00055A4C">
              <w:rPr>
                <w:rStyle w:val="FontStyle148"/>
                <w:sz w:val="28"/>
                <w:szCs w:val="28"/>
              </w:rPr>
              <w:t>Раздел 4. Система контроля и оценки результатов освоения программы подготовки квалифицированных рабочих, служащих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55A4C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18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73"/>
                <w:tab w:val="left" w:leader="dot" w:pos="3360"/>
              </w:tabs>
              <w:spacing w:line="240" w:lineRule="auto"/>
              <w:ind w:right="2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4.1.Требования к оцениванию качества освоения программы подготовки квалифицированных рабочих, служащих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18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4.2.Фонды оценочных сре</w:t>
            </w:r>
            <w:proofErr w:type="gramStart"/>
            <w:r w:rsidRPr="00055A4C">
              <w:rPr>
                <w:rStyle w:val="FontStyle150"/>
                <w:sz w:val="28"/>
                <w:szCs w:val="28"/>
              </w:rPr>
              <w:t>дств дл</w:t>
            </w:r>
            <w:proofErr w:type="gramEnd"/>
            <w:r w:rsidRPr="00055A4C">
              <w:rPr>
                <w:rStyle w:val="FontStyle150"/>
                <w:sz w:val="28"/>
                <w:szCs w:val="28"/>
              </w:rPr>
              <w:t xml:space="preserve">я проведения текущего </w:t>
            </w:r>
            <w:r w:rsidRPr="00055A4C">
              <w:rPr>
                <w:rStyle w:val="FontStyle150"/>
                <w:sz w:val="28"/>
                <w:szCs w:val="28"/>
              </w:rPr>
              <w:lastRenderedPageBreak/>
              <w:t>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55A4C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18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lastRenderedPageBreak/>
              <w:t>4.3.Система контроля и оценки результатов освоения ППКРС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19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21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22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4.6. </w:t>
            </w:r>
            <w:r w:rsidRPr="00055A4C">
              <w:rPr>
                <w:rFonts w:ascii="Times New Roman" w:hAnsi="Times New Roman"/>
                <w:sz w:val="28"/>
                <w:szCs w:val="28"/>
              </w:rPr>
              <w:t xml:space="preserve">Матрица соответствия компетенций и составных частей ППКРС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A969BC" w:rsidRPr="00055A4C" w:rsidRDefault="00A969BC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</w:t>
            </w:r>
            <w:r w:rsidR="00055A4C" w:rsidRPr="00055A4C">
              <w:rPr>
                <w:rStyle w:val="FontStyle142"/>
              </w:rPr>
              <w:t>3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sz w:val="28"/>
                <w:szCs w:val="28"/>
              </w:rPr>
            </w:pPr>
            <w:r w:rsidRPr="00055A4C">
              <w:rPr>
                <w:rStyle w:val="FontStyle148"/>
                <w:sz w:val="28"/>
                <w:szCs w:val="28"/>
              </w:rPr>
              <w:t xml:space="preserve">Раздел 5. Фактическое ресурсное обеспечение ППКРС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</w:t>
            </w:r>
            <w:r w:rsidR="00055A4C" w:rsidRPr="00055A4C">
              <w:rPr>
                <w:rStyle w:val="FontStyle142"/>
              </w:rPr>
              <w:t>4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5.1.Ресурсные характеристики </w:t>
            </w:r>
            <w:proofErr w:type="spellStart"/>
            <w:r w:rsidRPr="00055A4C">
              <w:rPr>
                <w:rStyle w:val="FontStyle150"/>
                <w:sz w:val="28"/>
                <w:szCs w:val="28"/>
              </w:rPr>
              <w:t>социокультурной</w:t>
            </w:r>
            <w:proofErr w:type="spellEnd"/>
            <w:r w:rsidRPr="00055A4C">
              <w:rPr>
                <w:rStyle w:val="FontStyle150"/>
                <w:sz w:val="28"/>
                <w:szCs w:val="28"/>
              </w:rPr>
              <w:t xml:space="preserve">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</w:t>
            </w:r>
            <w:r w:rsidR="00055A4C" w:rsidRPr="00055A4C">
              <w:rPr>
                <w:rStyle w:val="FontStyle142"/>
              </w:rPr>
              <w:t>4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5.2.Материально-техническое обеспечение реализации ППКРС</w:t>
            </w:r>
          </w:p>
        </w:tc>
        <w:tc>
          <w:tcPr>
            <w:tcW w:w="1418" w:type="dxa"/>
          </w:tcPr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</w:t>
            </w:r>
            <w:r w:rsidR="00055A4C" w:rsidRPr="00055A4C">
              <w:rPr>
                <w:rStyle w:val="FontStyle142"/>
              </w:rPr>
              <w:t>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5.3.Учебно-методическое обеспечение реализации ППКРС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28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5.4.Кадровое обеспечение реализации ППКРС</w:t>
            </w:r>
          </w:p>
        </w:tc>
        <w:tc>
          <w:tcPr>
            <w:tcW w:w="1418" w:type="dxa"/>
          </w:tcPr>
          <w:p w:rsidR="00001F33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30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</w:tbl>
    <w:p w:rsidR="00B1602D" w:rsidRDefault="00B1602D" w:rsidP="00B1602D">
      <w:pPr>
        <w:ind w:firstLine="540"/>
        <w:jc w:val="center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969BC">
        <w:rPr>
          <w:b/>
          <w:sz w:val="28"/>
          <w:szCs w:val="28"/>
        </w:rPr>
        <w:lastRenderedPageBreak/>
        <w:t>1.</w:t>
      </w:r>
      <w:r w:rsidRPr="00A969BC">
        <w:rPr>
          <w:rStyle w:val="FontStyle132"/>
          <w:rFonts w:ascii="Times New Roman" w:hAnsi="Times New Roman" w:cs="Times New Roman"/>
          <w:i w:val="0"/>
          <w:color w:val="auto"/>
          <w:sz w:val="28"/>
          <w:szCs w:val="28"/>
        </w:rPr>
        <w:t>ПАСПОРТ ПРОГРАММЫ ПОДГОТОВКИ КВАЛИФИЦИРОВАННЫХ РАБОЧИХ, СЛУЖАЩИХ (ППКРС</w:t>
      </w:r>
      <w:r w:rsidRPr="00A969BC">
        <w:rPr>
          <w:b/>
          <w:sz w:val="28"/>
          <w:szCs w:val="28"/>
        </w:rPr>
        <w:t xml:space="preserve">) </w:t>
      </w:r>
    </w:p>
    <w:p w:rsidR="00B1602D" w:rsidRPr="00A969BC" w:rsidRDefault="00B1602D" w:rsidP="00A969BC">
      <w:pPr>
        <w:ind w:firstLine="709"/>
        <w:jc w:val="center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 xml:space="preserve">по профессии 09.01.02 Наладчик компьютерных сетей  </w:t>
      </w:r>
    </w:p>
    <w:p w:rsidR="00B1602D" w:rsidRPr="00A969BC" w:rsidRDefault="00B1602D" w:rsidP="00A969BC">
      <w:pPr>
        <w:ind w:firstLine="709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 xml:space="preserve">Раздел 1. Общие положения </w:t>
      </w:r>
    </w:p>
    <w:p w:rsidR="00B1602D" w:rsidRPr="00A969BC" w:rsidRDefault="00B1602D" w:rsidP="00A969BC">
      <w:pPr>
        <w:ind w:firstLine="709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b/>
          <w:sz w:val="28"/>
          <w:szCs w:val="28"/>
        </w:rPr>
        <w:t>1.1.</w:t>
      </w:r>
      <w:r w:rsidR="00A969BC" w:rsidRPr="00A969BC">
        <w:rPr>
          <w:b/>
          <w:sz w:val="28"/>
          <w:szCs w:val="28"/>
        </w:rPr>
        <w:t xml:space="preserve"> </w:t>
      </w:r>
      <w:proofErr w:type="gramStart"/>
      <w:r w:rsidRPr="00A969BC">
        <w:rPr>
          <w:b/>
          <w:sz w:val="28"/>
          <w:szCs w:val="28"/>
        </w:rPr>
        <w:t xml:space="preserve">Программа подготовки квалифицированных рабочих, служащих (ППКРС), реализуемая государственным бюджетным профессиональным образовательным учреждением «Ставропольский региональный многопрофильный колледж» (далее ГБПОУ СРМК)     </w:t>
      </w:r>
      <w:r w:rsidRPr="00A969BC">
        <w:rPr>
          <w:sz w:val="28"/>
          <w:szCs w:val="28"/>
        </w:rPr>
        <w:t xml:space="preserve">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  представляет собой систему документов, разработанных и утвержденных образовательным учреждением с учетом требований рынка труда на основе федерального государственного образовательного </w:t>
      </w:r>
      <w:r w:rsidR="00A969BC" w:rsidRPr="00A969BC">
        <w:rPr>
          <w:sz w:val="28"/>
          <w:szCs w:val="28"/>
        </w:rPr>
        <w:t xml:space="preserve">стандарта </w:t>
      </w:r>
      <w:r w:rsidRPr="00A969BC">
        <w:rPr>
          <w:sz w:val="28"/>
          <w:szCs w:val="28"/>
        </w:rPr>
        <w:t xml:space="preserve">среднего профессионального образования по профессии </w:t>
      </w:r>
      <w:r w:rsidRPr="00A969BC">
        <w:rPr>
          <w:b/>
          <w:sz w:val="28"/>
          <w:szCs w:val="28"/>
        </w:rPr>
        <w:t>09.01.02 Наладчик компьютерных сетей,</w:t>
      </w:r>
      <w:r w:rsidRPr="00A969BC">
        <w:rPr>
          <w:sz w:val="28"/>
          <w:szCs w:val="28"/>
        </w:rPr>
        <w:t xml:space="preserve"> утвержденного приказом Министерства образования и науки</w:t>
      </w:r>
      <w:proofErr w:type="gramEnd"/>
      <w:r w:rsidRPr="00A969BC">
        <w:rPr>
          <w:sz w:val="28"/>
          <w:szCs w:val="28"/>
        </w:rPr>
        <w:t xml:space="preserve"> Российской Федерации от 2 августа 2013 года № 853, зарегистрированного 20 августа 2013 года, №</w:t>
      </w:r>
      <w:r w:rsidR="00A969BC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29676</w:t>
      </w:r>
      <w:r w:rsidR="00A969BC" w:rsidRPr="00A969BC">
        <w:rPr>
          <w:sz w:val="28"/>
          <w:szCs w:val="28"/>
        </w:rPr>
        <w:t xml:space="preserve"> (с изменениями и дополнениями, внесенными </w:t>
      </w:r>
      <w:r w:rsidR="00A969BC" w:rsidRPr="00A969BC">
        <w:rPr>
          <w:sz w:val="28"/>
          <w:szCs w:val="28"/>
          <w:shd w:val="clear" w:color="auto" w:fill="FFFFFF"/>
        </w:rPr>
        <w:t>приказом</w:t>
      </w:r>
      <w:r w:rsidR="00A969BC" w:rsidRPr="00A969BC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="00A969BC" w:rsidRPr="00A969BC">
        <w:rPr>
          <w:color w:val="22272F"/>
          <w:sz w:val="28"/>
          <w:szCs w:val="28"/>
          <w:shd w:val="clear" w:color="auto" w:fill="FFFFFF"/>
        </w:rPr>
        <w:t>Министерства образования и науки № 391РФ от 9 апреля 2015 г.</w:t>
      </w:r>
      <w:r w:rsidR="00A969BC" w:rsidRPr="00A969BC">
        <w:rPr>
          <w:sz w:val="28"/>
          <w:szCs w:val="28"/>
        </w:rPr>
        <w:t>)</w:t>
      </w:r>
      <w:r w:rsidRPr="00A969BC">
        <w:rPr>
          <w:sz w:val="28"/>
          <w:szCs w:val="28"/>
        </w:rPr>
        <w:t xml:space="preserve">.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>1.1.1.</w:t>
      </w:r>
      <w:r w:rsidRPr="00A969BC">
        <w:rPr>
          <w:rStyle w:val="FontStyle150"/>
          <w:b/>
          <w:color w:val="auto"/>
          <w:sz w:val="28"/>
          <w:szCs w:val="28"/>
        </w:rPr>
        <w:t xml:space="preserve">Основные понятия, структура ППКРС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–учебный план;</w:t>
      </w:r>
    </w:p>
    <w:p w:rsidR="00A969BC" w:rsidRPr="00A969BC" w:rsidRDefault="00A969BC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–календарный учебный график;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 рабочие программы учебных дисциплин;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–рабочие программы профессиональных модулей;</w:t>
      </w:r>
    </w:p>
    <w:p w:rsidR="00A969BC" w:rsidRPr="00A969BC" w:rsidRDefault="00A969BC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–программы учебной и производственной практики;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–материалы, обеспечивающие качество подготовки </w:t>
      </w:r>
      <w:proofErr w:type="gramStart"/>
      <w:r w:rsidRPr="00A969BC">
        <w:rPr>
          <w:sz w:val="28"/>
          <w:szCs w:val="28"/>
        </w:rPr>
        <w:t>обучающихся</w:t>
      </w:r>
      <w:proofErr w:type="gramEnd"/>
      <w:r w:rsidRPr="00A969BC">
        <w:rPr>
          <w:sz w:val="28"/>
          <w:szCs w:val="28"/>
        </w:rPr>
        <w:t>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–методические материалы, обеспечивающие качественную реализацию соответствующей образовательной технологии. </w:t>
      </w:r>
    </w:p>
    <w:p w:rsidR="00B1602D" w:rsidRPr="00A969BC" w:rsidRDefault="00B1602D" w:rsidP="00A969BC">
      <w:pPr>
        <w:ind w:firstLine="709"/>
        <w:jc w:val="both"/>
        <w:rPr>
          <w:b/>
          <w:i/>
          <w:sz w:val="28"/>
          <w:szCs w:val="28"/>
        </w:rPr>
      </w:pPr>
      <w:r w:rsidRPr="00A969BC">
        <w:rPr>
          <w:b/>
          <w:i/>
          <w:sz w:val="28"/>
          <w:szCs w:val="28"/>
        </w:rPr>
        <w:t>ППКРС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учебн</w:t>
      </w:r>
      <w:r w:rsidR="00A969BC" w:rsidRPr="00A969BC">
        <w:rPr>
          <w:b/>
          <w:i/>
          <w:sz w:val="28"/>
          <w:szCs w:val="28"/>
        </w:rPr>
        <w:t xml:space="preserve">ой и производственной практик, </w:t>
      </w:r>
      <w:r w:rsidRPr="00A969BC">
        <w:rPr>
          <w:b/>
          <w:i/>
          <w:sz w:val="28"/>
          <w:szCs w:val="28"/>
        </w:rPr>
        <w:t>методических материалов, обеспечивающих качество подготовки обучающихся.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rStyle w:val="FontStyle192"/>
          <w:b w:val="0"/>
          <w:color w:val="auto"/>
          <w:sz w:val="28"/>
          <w:szCs w:val="28"/>
        </w:rPr>
        <w:t>ППКРС</w:t>
      </w:r>
      <w:r w:rsidR="00A969BC" w:rsidRPr="00A969BC">
        <w:rPr>
          <w:rStyle w:val="FontStyle182"/>
          <w:color w:val="auto"/>
          <w:sz w:val="28"/>
          <w:szCs w:val="28"/>
        </w:rPr>
        <w:t xml:space="preserve"> реализуется в совместной</w:t>
      </w:r>
      <w:r w:rsidRPr="00A969BC">
        <w:rPr>
          <w:rStyle w:val="FontStyle182"/>
          <w:color w:val="auto"/>
          <w:sz w:val="28"/>
          <w:szCs w:val="28"/>
        </w:rPr>
        <w:t xml:space="preserve"> образовательной, производственной, общественной и иной деятельности обучающихся и работников  колледжа. ППКРС предусматривают изучение </w:t>
      </w:r>
      <w:r w:rsidRPr="00A969BC">
        <w:rPr>
          <w:sz w:val="28"/>
          <w:szCs w:val="28"/>
        </w:rPr>
        <w:t>учебных циклов:</w:t>
      </w:r>
    </w:p>
    <w:p w:rsidR="00B1602D" w:rsidRPr="00A969BC" w:rsidRDefault="00B1602D" w:rsidP="00A969B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а) </w:t>
      </w:r>
      <w:proofErr w:type="spellStart"/>
      <w:r w:rsidRPr="00A969BC">
        <w:rPr>
          <w:sz w:val="28"/>
          <w:szCs w:val="28"/>
        </w:rPr>
        <w:t>общепрофессиональный</w:t>
      </w:r>
      <w:proofErr w:type="spellEnd"/>
      <w:r w:rsidRPr="00A969BC">
        <w:rPr>
          <w:sz w:val="28"/>
          <w:szCs w:val="28"/>
        </w:rPr>
        <w:t xml:space="preserve"> </w:t>
      </w:r>
      <w:r w:rsidR="00EC6259">
        <w:rPr>
          <w:sz w:val="28"/>
          <w:szCs w:val="28"/>
        </w:rPr>
        <w:t xml:space="preserve">учебный </w:t>
      </w:r>
      <w:r w:rsidRPr="00A969BC">
        <w:rPr>
          <w:sz w:val="28"/>
          <w:szCs w:val="28"/>
        </w:rPr>
        <w:t xml:space="preserve">цикл; </w:t>
      </w:r>
    </w:p>
    <w:p w:rsidR="00B1602D" w:rsidRPr="00A969BC" w:rsidRDefault="00B1602D" w:rsidP="00A969B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в) профессиональный цикл; </w:t>
      </w:r>
    </w:p>
    <w:p w:rsidR="00B1602D" w:rsidRPr="00A969BC" w:rsidRDefault="00B1602D" w:rsidP="00A969B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и разделов:</w:t>
      </w:r>
    </w:p>
    <w:p w:rsidR="00B1602D" w:rsidRPr="00A969BC" w:rsidRDefault="00B1602D" w:rsidP="00A969B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–учебная практика;</w:t>
      </w:r>
    </w:p>
    <w:p w:rsidR="00B1602D" w:rsidRPr="00A969BC" w:rsidRDefault="00B1602D" w:rsidP="00A969B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lastRenderedPageBreak/>
        <w:t>–производственная практика.</w:t>
      </w:r>
    </w:p>
    <w:p w:rsidR="00B1602D" w:rsidRPr="00A969BC" w:rsidRDefault="00B1602D" w:rsidP="00A969BC">
      <w:pPr>
        <w:shd w:val="clear" w:color="auto" w:fill="FFFFFF"/>
        <w:tabs>
          <w:tab w:val="left" w:pos="709"/>
          <w:tab w:val="left" w:pos="917"/>
        </w:tabs>
        <w:ind w:firstLine="709"/>
        <w:jc w:val="both"/>
        <w:rPr>
          <w:rStyle w:val="FontStyle182"/>
          <w:color w:val="auto"/>
          <w:sz w:val="28"/>
          <w:szCs w:val="28"/>
        </w:rPr>
      </w:pPr>
      <w:r w:rsidRPr="00A969BC">
        <w:rPr>
          <w:sz w:val="28"/>
          <w:szCs w:val="28"/>
        </w:rPr>
        <w:t>–государственная итоговая аттестация (подготовка и защита выпускной квалификационной работы)</w:t>
      </w:r>
    </w:p>
    <w:p w:rsidR="00B1602D" w:rsidRPr="00A969BC" w:rsidRDefault="00B1602D" w:rsidP="00A969BC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A969BC">
        <w:rPr>
          <w:rStyle w:val="FontStyle182"/>
          <w:color w:val="auto"/>
          <w:sz w:val="28"/>
          <w:szCs w:val="28"/>
        </w:rPr>
        <w:t xml:space="preserve">Обязательная часть ППКРС составляет 80%, </w:t>
      </w:r>
      <w:r w:rsidR="004C5DF5">
        <w:rPr>
          <w:rStyle w:val="FontStyle182"/>
          <w:color w:val="auto"/>
          <w:sz w:val="28"/>
          <w:szCs w:val="28"/>
        </w:rPr>
        <w:t xml:space="preserve">вариативная – 20%. от </w:t>
      </w:r>
      <w:r w:rsidRPr="00A969BC">
        <w:rPr>
          <w:rStyle w:val="FontStyle182"/>
          <w:color w:val="auto"/>
          <w:sz w:val="28"/>
          <w:szCs w:val="28"/>
        </w:rPr>
        <w:t xml:space="preserve">общего объема времени, отведенного на ее освоение. </w:t>
      </w:r>
      <w:r w:rsidRPr="00A969BC">
        <w:rPr>
          <w:rFonts w:cs="Times New Roman"/>
          <w:sz w:val="28"/>
          <w:szCs w:val="28"/>
        </w:rPr>
        <w:t>Вариативная часть</w:t>
      </w:r>
      <w:r w:rsidR="004C5DF5">
        <w:rPr>
          <w:rFonts w:cs="Times New Roman"/>
          <w:sz w:val="28"/>
          <w:szCs w:val="28"/>
        </w:rPr>
        <w:t xml:space="preserve"> дает возможность расширения и </w:t>
      </w:r>
      <w:r w:rsidRPr="00A969BC">
        <w:rPr>
          <w:rFonts w:cs="Times New Roman"/>
          <w:sz w:val="28"/>
          <w:szCs w:val="28"/>
        </w:rPr>
        <w:t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колледжем.</w:t>
      </w:r>
    </w:p>
    <w:p w:rsidR="00B1602D" w:rsidRPr="00A969BC" w:rsidRDefault="00B1602D" w:rsidP="00A969BC">
      <w:pPr>
        <w:pStyle w:val="3"/>
        <w:widowControl w:val="0"/>
        <w:ind w:firstLine="709"/>
        <w:rPr>
          <w:b w:val="0"/>
        </w:rPr>
      </w:pPr>
      <w:r w:rsidRPr="00A969BC">
        <w:rPr>
          <w:b w:val="0"/>
        </w:rPr>
        <w:t xml:space="preserve">Профессиональный цикл состоит из </w:t>
      </w:r>
      <w:proofErr w:type="spellStart"/>
      <w:r w:rsidRPr="00A969BC">
        <w:rPr>
          <w:b w:val="0"/>
        </w:rPr>
        <w:t>общепрофессиональных</w:t>
      </w:r>
      <w:proofErr w:type="spellEnd"/>
      <w:r w:rsidRPr="00A969BC">
        <w:rPr>
          <w:b w:val="0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A969BC">
        <w:rPr>
          <w:b w:val="0"/>
        </w:rPr>
        <w:t>обучающимися</w:t>
      </w:r>
      <w:proofErr w:type="gramEnd"/>
      <w:r w:rsidRPr="00A969BC">
        <w:rPr>
          <w:b w:val="0"/>
        </w:rPr>
        <w:t xml:space="preserve"> профессиональных модулей</w:t>
      </w:r>
      <w:r w:rsidR="004C5DF5">
        <w:rPr>
          <w:b w:val="0"/>
        </w:rPr>
        <w:t xml:space="preserve"> проводятся учебная практика и </w:t>
      </w:r>
      <w:r w:rsidRPr="00A969BC">
        <w:rPr>
          <w:b w:val="0"/>
        </w:rPr>
        <w:t>производственная практика.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Обязательная часть профессионального цикла предусматривает изучение дисциплины ОП.06 Безопасность жизнедеятельности. Объем часов на дисциплину ОП.06 Безопасность жизнедеятельности составляет 32 часа.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В соответствии с ФГОС СПО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практика является обязат</w:t>
      </w:r>
      <w:r w:rsidR="00485E99">
        <w:rPr>
          <w:sz w:val="28"/>
          <w:szCs w:val="28"/>
        </w:rPr>
        <w:t xml:space="preserve">ельным разделом  ППКРС. Она </w:t>
      </w:r>
      <w:r w:rsidRPr="00A969BC">
        <w:rPr>
          <w:sz w:val="28"/>
          <w:szCs w:val="28"/>
        </w:rPr>
        <w:t>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Учебная практика и производственная практика проводятся при освоении </w:t>
      </w:r>
      <w:proofErr w:type="gramStart"/>
      <w:r w:rsidRPr="00A969BC">
        <w:rPr>
          <w:sz w:val="28"/>
          <w:szCs w:val="28"/>
        </w:rPr>
        <w:t>обучающимися</w:t>
      </w:r>
      <w:proofErr w:type="gramEnd"/>
      <w:r w:rsidRPr="00A969BC">
        <w:rPr>
          <w:sz w:val="28"/>
          <w:szCs w:val="28"/>
        </w:rPr>
        <w:t xml:space="preserve"> профессиональных компетенций в рамках профессиональных модулей. 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модулей.</w:t>
      </w:r>
      <w:r w:rsidRPr="00A969BC">
        <w:rPr>
          <w:sz w:val="28"/>
          <w:szCs w:val="28"/>
        </w:rPr>
        <w:t xml:space="preserve">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Cs/>
          <w:sz w:val="28"/>
          <w:szCs w:val="28"/>
        </w:rPr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  при освоении профессиональных модулей</w:t>
      </w:r>
      <w:r w:rsidRPr="00A969BC">
        <w:rPr>
          <w:sz w:val="28"/>
          <w:szCs w:val="28"/>
        </w:rPr>
        <w:t xml:space="preserve">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Цель учебной практики </w:t>
      </w:r>
      <w:r w:rsidRPr="00A969BC">
        <w:rPr>
          <w:sz w:val="28"/>
          <w:szCs w:val="28"/>
        </w:rPr>
        <w:t>– приобретение первоначального практического опыта.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Цель производственной практики </w:t>
      </w:r>
      <w:r w:rsidRPr="00A969BC">
        <w:rPr>
          <w:sz w:val="28"/>
          <w:szCs w:val="28"/>
        </w:rPr>
        <w:t xml:space="preserve">– 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модулей, а также сбор, систематизация и обобщение практического материала в т.ч. для использования в выпускной квалификационной работе. </w:t>
      </w:r>
    </w:p>
    <w:p w:rsidR="00B1602D" w:rsidRPr="00A969BC" w:rsidRDefault="00B1602D" w:rsidP="00A969BC">
      <w:pPr>
        <w:pStyle w:val="Style29"/>
        <w:widowControl/>
        <w:ind w:firstLine="709"/>
        <w:jc w:val="both"/>
        <w:rPr>
          <w:rStyle w:val="FontStyle150"/>
          <w:b/>
          <w:color w:val="auto"/>
          <w:sz w:val="28"/>
          <w:szCs w:val="28"/>
        </w:rPr>
      </w:pPr>
    </w:p>
    <w:p w:rsidR="00B1602D" w:rsidRPr="00A969BC" w:rsidRDefault="00B1602D" w:rsidP="00A969BC">
      <w:pPr>
        <w:pStyle w:val="Style29"/>
        <w:widowControl/>
        <w:ind w:firstLine="709"/>
        <w:jc w:val="both"/>
        <w:rPr>
          <w:rStyle w:val="FontStyle135"/>
          <w:rFonts w:ascii="Times New Roman" w:hAnsi="Times New Roman" w:cs="Times New Roman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lastRenderedPageBreak/>
        <w:t>1.1.2.Основные термины и их определения, используемые сокращения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>СПО</w:t>
      </w:r>
      <w:r w:rsidRPr="00A969BC">
        <w:rPr>
          <w:szCs w:val="28"/>
        </w:rPr>
        <w:t xml:space="preserve"> – среднее профессиональное образование;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>ФГОС СПО</w:t>
      </w:r>
      <w:r w:rsidRPr="00A969BC">
        <w:rPr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bCs/>
          <w:szCs w:val="28"/>
        </w:rPr>
        <w:t xml:space="preserve">ППКРС </w:t>
      </w:r>
      <w:r w:rsidRPr="00A969BC">
        <w:rPr>
          <w:szCs w:val="28"/>
        </w:rPr>
        <w:t>– программа подготовки квалифицированных рабочих, служащих;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 xml:space="preserve">ОК </w:t>
      </w:r>
      <w:r w:rsidRPr="00A969BC">
        <w:rPr>
          <w:szCs w:val="28"/>
        </w:rPr>
        <w:t>– общая компетенция;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 xml:space="preserve">ПК </w:t>
      </w:r>
      <w:r w:rsidRPr="00A969BC">
        <w:rPr>
          <w:szCs w:val="28"/>
        </w:rPr>
        <w:t>– профессиональная компетенция;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 xml:space="preserve">ПМ </w:t>
      </w:r>
      <w:r w:rsidRPr="00A969BC">
        <w:rPr>
          <w:szCs w:val="28"/>
        </w:rPr>
        <w:t>– профессиональный модуль;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>МДК</w:t>
      </w:r>
      <w:r w:rsidRPr="00A969BC">
        <w:rPr>
          <w:szCs w:val="28"/>
        </w:rPr>
        <w:t xml:space="preserve"> – междисциплинарный курс.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>1.2. Нормативные документы для разработки ППКРС по профессии 09.01.02 Наладчик компьютерных сетей</w:t>
      </w:r>
      <w:r w:rsidRPr="00A969BC">
        <w:rPr>
          <w:sz w:val="28"/>
          <w:szCs w:val="28"/>
        </w:rPr>
        <w:t>.</w:t>
      </w:r>
    </w:p>
    <w:p w:rsidR="00B1602D" w:rsidRPr="00A969BC" w:rsidRDefault="00B1602D" w:rsidP="00A969BC">
      <w:pPr>
        <w:pStyle w:val="Style16"/>
        <w:widowControl/>
        <w:spacing w:line="240" w:lineRule="auto"/>
        <w:ind w:firstLine="709"/>
        <w:jc w:val="both"/>
        <w:rPr>
          <w:rStyle w:val="FontStyle61"/>
          <w:color w:val="auto"/>
          <w:sz w:val="28"/>
          <w:szCs w:val="28"/>
        </w:rPr>
      </w:pPr>
    </w:p>
    <w:p w:rsidR="00B1602D" w:rsidRPr="00A969BC" w:rsidRDefault="00B1602D" w:rsidP="00A969BC">
      <w:pPr>
        <w:pStyle w:val="Style16"/>
        <w:widowControl/>
        <w:numPr>
          <w:ilvl w:val="2"/>
          <w:numId w:val="26"/>
        </w:numPr>
        <w:spacing w:line="240" w:lineRule="auto"/>
        <w:ind w:left="0" w:firstLine="709"/>
        <w:jc w:val="both"/>
        <w:rPr>
          <w:rStyle w:val="FontStyle61"/>
          <w:color w:val="auto"/>
          <w:sz w:val="28"/>
          <w:szCs w:val="28"/>
        </w:rPr>
      </w:pPr>
      <w:r w:rsidRPr="00A969BC">
        <w:rPr>
          <w:rStyle w:val="FontStyle61"/>
          <w:color w:val="auto"/>
          <w:sz w:val="28"/>
          <w:szCs w:val="28"/>
        </w:rPr>
        <w:t>Нормативно-правовая база реализации ФГОС СПО:</w:t>
      </w:r>
    </w:p>
    <w:p w:rsidR="00EC6259" w:rsidRPr="00E77818" w:rsidRDefault="00EC6259" w:rsidP="00EC6259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Закон «Об образовании в Российской Федерации» от 29.</w:t>
      </w:r>
      <w:r>
        <w:rPr>
          <w:sz w:val="28"/>
          <w:szCs w:val="28"/>
        </w:rPr>
        <w:t>12.2012 № 273 – ФЗ  (в действующей редакции</w:t>
      </w:r>
      <w:r w:rsidRPr="00E77818">
        <w:rPr>
          <w:sz w:val="28"/>
          <w:szCs w:val="28"/>
        </w:rPr>
        <w:t xml:space="preserve">); </w:t>
      </w:r>
    </w:p>
    <w:p w:rsidR="0026125B" w:rsidRPr="007C53D4" w:rsidRDefault="0026125B" w:rsidP="0026125B">
      <w:pPr>
        <w:ind w:firstLine="708"/>
        <w:jc w:val="both"/>
        <w:rPr>
          <w:sz w:val="28"/>
          <w:szCs w:val="28"/>
        </w:rPr>
      </w:pPr>
      <w:proofErr w:type="gramStart"/>
      <w:r w:rsidRPr="00A969BC">
        <w:rPr>
          <w:sz w:val="28"/>
          <w:szCs w:val="28"/>
        </w:rPr>
        <w:t xml:space="preserve">– Федерального государственного образовательного стандарта по профессии среднего профессионального образования (далее – СПО) </w:t>
      </w:r>
      <w:r w:rsidRPr="00A969BC">
        <w:rPr>
          <w:b/>
          <w:sz w:val="28"/>
          <w:szCs w:val="28"/>
        </w:rPr>
        <w:t>09.01.02 Наладчик компьютерных сетей,</w:t>
      </w:r>
      <w:r w:rsidRPr="00A969BC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2 августа 2013 года № 853, зарегистрированного 20 августа 2013 года, №29676</w:t>
      </w:r>
      <w:r>
        <w:rPr>
          <w:sz w:val="28"/>
          <w:szCs w:val="28"/>
        </w:rPr>
        <w:t xml:space="preserve"> (с изменениями и дополнениями, внесенными </w:t>
      </w:r>
      <w:r w:rsidRPr="007C53D4">
        <w:rPr>
          <w:rFonts w:ascii="PT Serif" w:hAnsi="PT Serif" w:hint="eastAsia"/>
          <w:sz w:val="28"/>
          <w:szCs w:val="28"/>
          <w:shd w:val="clear" w:color="auto" w:fill="FFFFFF"/>
        </w:rPr>
        <w:t>приказом</w:t>
      </w:r>
      <w:r w:rsidRPr="007C53D4">
        <w:rPr>
          <w:rStyle w:val="apple-converted-space"/>
          <w:rFonts w:ascii="PT Serif" w:hAnsi="PT Serif" w:hint="eastAsia"/>
          <w:color w:val="22272F"/>
          <w:sz w:val="28"/>
          <w:szCs w:val="28"/>
          <w:shd w:val="clear" w:color="auto" w:fill="FFFFFF"/>
        </w:rPr>
        <w:t> </w:t>
      </w:r>
      <w:r w:rsidRPr="007C53D4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Министерства образования и науки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№</w:t>
      </w:r>
      <w:r w:rsidRPr="007C53D4">
        <w:rPr>
          <w:rFonts w:ascii="PT Serif" w:hAnsi="PT Serif"/>
          <w:color w:val="22272F"/>
          <w:sz w:val="28"/>
          <w:szCs w:val="28"/>
          <w:shd w:val="clear" w:color="auto" w:fill="FFFFFF"/>
        </w:rPr>
        <w:t> 391РФ от 9 апреля 2015 г.</w:t>
      </w:r>
      <w:r w:rsidRPr="007C53D4">
        <w:rPr>
          <w:sz w:val="28"/>
          <w:szCs w:val="28"/>
        </w:rPr>
        <w:t>).</w:t>
      </w:r>
      <w:proofErr w:type="gramEnd"/>
    </w:p>
    <w:p w:rsidR="00EC6259" w:rsidRPr="00E77818" w:rsidRDefault="00EC6259" w:rsidP="00EC6259">
      <w:pPr>
        <w:spacing w:line="180" w:lineRule="atLeas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</w:rPr>
        <w:t>);</w:t>
      </w:r>
    </w:p>
    <w:p w:rsidR="00EC6259" w:rsidRPr="00E77818" w:rsidRDefault="00EC6259" w:rsidP="00EC6259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E77818">
        <w:rPr>
          <w:sz w:val="28"/>
          <w:szCs w:val="28"/>
          <w:lang w:bidi="gu-IN"/>
        </w:rPr>
        <w:t xml:space="preserve">утвержденный приказом </w:t>
      </w:r>
      <w:proofErr w:type="spellStart"/>
      <w:r w:rsidRPr="00E77818">
        <w:rPr>
          <w:sz w:val="28"/>
          <w:szCs w:val="28"/>
          <w:lang w:bidi="gu-IN"/>
        </w:rPr>
        <w:t>Минобрнауки</w:t>
      </w:r>
      <w:proofErr w:type="spellEnd"/>
      <w:r w:rsidRPr="00E77818">
        <w:rPr>
          <w:sz w:val="28"/>
          <w:szCs w:val="28"/>
          <w:lang w:bidi="gu-IN"/>
        </w:rPr>
        <w:t xml:space="preserve"> России от 14 июня 2013 года № 464 (зарегистрированного в Минюст России 30 июля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>. № 29200)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  <w:r>
        <w:rPr>
          <w:sz w:val="28"/>
          <w:szCs w:val="28"/>
          <w:lang w:bidi="gu-IN"/>
        </w:rPr>
        <w:t xml:space="preserve"> </w:t>
      </w:r>
    </w:p>
    <w:p w:rsidR="00EC6259" w:rsidRPr="00E77818" w:rsidRDefault="00EC6259" w:rsidP="00EC6259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  <w:lang w:bidi="gu-IN"/>
        </w:rPr>
        <w:t xml:space="preserve">Положение о практике </w:t>
      </w:r>
      <w:proofErr w:type="gramStart"/>
      <w:r w:rsidRPr="00E77818">
        <w:rPr>
          <w:bCs/>
          <w:sz w:val="28"/>
          <w:szCs w:val="28"/>
          <w:lang w:bidi="gu-IN"/>
        </w:rPr>
        <w:t>обучающихся</w:t>
      </w:r>
      <w:proofErr w:type="gramEnd"/>
      <w:r w:rsidRPr="00E77818">
        <w:rPr>
          <w:bCs/>
          <w:sz w:val="28"/>
          <w:szCs w:val="28"/>
          <w:lang w:bidi="gu-IN"/>
        </w:rPr>
        <w:t>, осваивающих основные профессиональные образовательные программы среднего профессионального образования</w:t>
      </w:r>
      <w:r w:rsidRPr="00E77818">
        <w:rPr>
          <w:sz w:val="28"/>
          <w:szCs w:val="28"/>
          <w:lang w:bidi="gu-IN"/>
        </w:rPr>
        <w:t xml:space="preserve">, утвержденное приказом </w:t>
      </w:r>
      <w:proofErr w:type="spellStart"/>
      <w:r w:rsidRPr="00E77818">
        <w:rPr>
          <w:sz w:val="28"/>
          <w:szCs w:val="28"/>
          <w:lang w:bidi="gu-IN"/>
        </w:rPr>
        <w:t>Минобрнауки</w:t>
      </w:r>
      <w:proofErr w:type="spellEnd"/>
      <w:r w:rsidRPr="00E77818">
        <w:rPr>
          <w:sz w:val="28"/>
          <w:szCs w:val="28"/>
          <w:lang w:bidi="gu-IN"/>
        </w:rPr>
        <w:t xml:space="preserve"> России от 18 апреля 2013 года № 291 (зарегистрированное в Минюст России 14 июня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>. № 28785)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</w:p>
    <w:p w:rsidR="00EC6259" w:rsidRPr="00E77818" w:rsidRDefault="00EC6259" w:rsidP="00EC6259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от 16 августа 2013 г. № 968 </w:t>
      </w:r>
      <w:r w:rsidRPr="00E77818">
        <w:rPr>
          <w:sz w:val="28"/>
          <w:szCs w:val="28"/>
          <w:lang w:bidi="gu-IN"/>
        </w:rPr>
        <w:t xml:space="preserve">(зарегистрированного в Минюст России 01 ноября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 xml:space="preserve">. № 30306) </w:t>
      </w:r>
      <w:r w:rsidRPr="00E77818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E77818">
        <w:rPr>
          <w:rFonts w:eastAsia="Lucida Sans Unicode"/>
          <w:sz w:val="28"/>
          <w:szCs w:val="28"/>
          <w:lang w:eastAsia="ar-SA"/>
        </w:rPr>
        <w:t>);</w:t>
      </w:r>
    </w:p>
    <w:p w:rsidR="00EC6259" w:rsidRPr="00E77818" w:rsidRDefault="00EC6259" w:rsidP="00EC6259">
      <w:pPr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– </w:t>
      </w:r>
      <w:r w:rsidRPr="00E77818">
        <w:rPr>
          <w:sz w:val="28"/>
          <w:szCs w:val="28"/>
          <w:shd w:val="clear" w:color="auto" w:fill="FFFFFF"/>
        </w:rPr>
        <w:t xml:space="preserve">Инструкция об организации обучения граждан Российской </w:t>
      </w:r>
      <w:r w:rsidRPr="00E77818">
        <w:rPr>
          <w:sz w:val="28"/>
          <w:szCs w:val="28"/>
          <w:shd w:val="clear" w:color="auto" w:fill="FFFFFF"/>
        </w:rPr>
        <w:lastRenderedPageBreak/>
        <w:t xml:space="preserve">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Pr="00E77818">
        <w:rPr>
          <w:sz w:val="28"/>
          <w:szCs w:val="28"/>
        </w:rPr>
        <w:t xml:space="preserve">утвержденная приказом </w:t>
      </w:r>
      <w:r w:rsidRPr="00E77818">
        <w:rPr>
          <w:sz w:val="28"/>
          <w:szCs w:val="28"/>
          <w:shd w:val="clear" w:color="auto" w:fill="FFFFFF"/>
        </w:rPr>
        <w:t xml:space="preserve">Минобороны РФ и Министерства образования и науки РФ от 24 февраля 2010 г. № 96/134, </w:t>
      </w:r>
      <w:r w:rsidRPr="00E77818">
        <w:rPr>
          <w:sz w:val="28"/>
          <w:szCs w:val="28"/>
        </w:rPr>
        <w:t>зарегистрированного в Минюсте РФ 12 апреля</w:t>
      </w:r>
      <w:proofErr w:type="gramEnd"/>
      <w:r w:rsidRPr="00E77818">
        <w:rPr>
          <w:sz w:val="28"/>
          <w:szCs w:val="28"/>
        </w:rPr>
        <w:t xml:space="preserve"> 2010 г., регистрационный №16866</w:t>
      </w:r>
      <w:r w:rsidRPr="00E77818">
        <w:rPr>
          <w:sz w:val="28"/>
          <w:szCs w:val="28"/>
          <w:shd w:val="clear" w:color="auto" w:fill="FFFFFF"/>
        </w:rPr>
        <w:t xml:space="preserve">; </w:t>
      </w:r>
    </w:p>
    <w:p w:rsidR="00EC6259" w:rsidRPr="00E77818" w:rsidRDefault="00EC6259" w:rsidP="00EC6259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4C5DF5" w:rsidRPr="005E4B42" w:rsidRDefault="004C5DF5" w:rsidP="004C5DF5">
      <w:pPr>
        <w:ind w:firstLine="709"/>
        <w:jc w:val="both"/>
        <w:rPr>
          <w:sz w:val="28"/>
          <w:szCs w:val="28"/>
        </w:rPr>
      </w:pPr>
    </w:p>
    <w:p w:rsidR="004C5DF5" w:rsidRPr="00F521BF" w:rsidRDefault="004C5DF5" w:rsidP="004C5DF5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21BF">
        <w:rPr>
          <w:rStyle w:val="FontStyle61"/>
          <w:sz w:val="28"/>
          <w:szCs w:val="28"/>
        </w:rPr>
        <w:t>1.2.2. Учебно-методическая база реализации ФГОС СПО:</w:t>
      </w:r>
    </w:p>
    <w:p w:rsidR="0026125B" w:rsidRPr="00E77818" w:rsidRDefault="0026125B" w:rsidP="0026125B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26125B" w:rsidRPr="00E77818" w:rsidRDefault="0026125B" w:rsidP="0026125B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22.01.2015 N ДЛ- 1/05вн)</w:t>
      </w:r>
    </w:p>
    <w:p w:rsidR="0026125B" w:rsidRDefault="0026125B" w:rsidP="0026125B">
      <w:pPr>
        <w:pStyle w:val="af8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26125B" w:rsidRPr="00E86480" w:rsidRDefault="0026125B" w:rsidP="0026125B">
      <w:pPr>
        <w:ind w:firstLine="709"/>
        <w:jc w:val="both"/>
        <w:rPr>
          <w:sz w:val="28"/>
        </w:rPr>
      </w:pPr>
      <w:r w:rsidRPr="00E86480">
        <w:rPr>
          <w:sz w:val="28"/>
        </w:rPr>
        <w:t xml:space="preserve">–  Письма Департамента государственной политики в сфере подготовки рабочих кадров и ДПО </w:t>
      </w:r>
      <w:proofErr w:type="spellStart"/>
      <w:r w:rsidRPr="00E86480">
        <w:rPr>
          <w:sz w:val="28"/>
        </w:rPr>
        <w:t>Минобрнауки</w:t>
      </w:r>
      <w:proofErr w:type="spellEnd"/>
      <w:r w:rsidRPr="00E86480">
        <w:rPr>
          <w:sz w:val="28"/>
        </w:rPr>
        <w:t xml:space="preserve"> России от 01 апреля 2016 года № 06-307, посвященного повышению финансовой грамотности населения.</w:t>
      </w:r>
    </w:p>
    <w:p w:rsidR="0026125B" w:rsidRPr="00E77818" w:rsidRDefault="0026125B" w:rsidP="0026125B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26125B" w:rsidRPr="00E77818" w:rsidRDefault="0026125B" w:rsidP="0026125B">
      <w:pPr>
        <w:ind w:firstLine="709"/>
        <w:jc w:val="both"/>
        <w:rPr>
          <w:bCs/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– Письмо Департамента государственной политики в сфере подготовки рабочих кадров и ДПО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</w:t>
      </w:r>
      <w:r w:rsidRPr="00E77818">
        <w:rPr>
          <w:sz w:val="28"/>
          <w:szCs w:val="28"/>
        </w:rPr>
        <w:lastRenderedPageBreak/>
        <w:t>советом Центра профессионального образования и</w:t>
      </w:r>
      <w:proofErr w:type="gramEnd"/>
      <w:r w:rsidRPr="00E77818">
        <w:rPr>
          <w:sz w:val="28"/>
          <w:szCs w:val="28"/>
        </w:rPr>
        <w:t xml:space="preserve"> систем квалификации ФГАУ «ФИРО» протокол № 3 от 25 мая 2017г. и </w:t>
      </w:r>
      <w:r w:rsidRPr="00E77818">
        <w:rPr>
          <w:bCs/>
          <w:sz w:val="28"/>
          <w:szCs w:val="28"/>
        </w:rPr>
        <w:t>Примерных программ общеобразовательных учебных дисциплин для профессиональных образовательных организаций (2015 г.);</w:t>
      </w:r>
    </w:p>
    <w:p w:rsidR="0026125B" w:rsidRPr="00E77818" w:rsidRDefault="0026125B" w:rsidP="0026125B">
      <w:pPr>
        <w:ind w:firstLine="709"/>
        <w:jc w:val="both"/>
        <w:rPr>
          <w:rStyle w:val="FontStyle111"/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color w:val="000000"/>
          <w:sz w:val="28"/>
          <w:szCs w:val="28"/>
        </w:rPr>
        <w:t>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E77818">
        <w:rPr>
          <w:rStyle w:val="FontStyle111"/>
          <w:sz w:val="28"/>
          <w:szCs w:val="28"/>
        </w:rPr>
        <w:t>.</w:t>
      </w:r>
    </w:p>
    <w:p w:rsidR="004C5DF5" w:rsidRPr="00DB7490" w:rsidRDefault="004C5DF5" w:rsidP="004C5DF5">
      <w:pPr>
        <w:ind w:firstLine="709"/>
        <w:jc w:val="both"/>
        <w:rPr>
          <w:color w:val="000000"/>
          <w:sz w:val="28"/>
          <w:szCs w:val="28"/>
        </w:rPr>
      </w:pPr>
    </w:p>
    <w:p w:rsidR="004C5DF5" w:rsidRDefault="004C5DF5" w:rsidP="004C5DF5">
      <w:pPr>
        <w:pStyle w:val="Style23"/>
        <w:widowControl/>
        <w:numPr>
          <w:ilvl w:val="2"/>
          <w:numId w:val="41"/>
        </w:numPr>
        <w:ind w:left="0" w:firstLine="709"/>
        <w:jc w:val="both"/>
        <w:rPr>
          <w:rStyle w:val="FontStyle61"/>
          <w:sz w:val="28"/>
          <w:szCs w:val="28"/>
        </w:rPr>
      </w:pPr>
      <w:r w:rsidRPr="005F3634">
        <w:rPr>
          <w:rStyle w:val="FontStyle61"/>
          <w:sz w:val="28"/>
          <w:szCs w:val="28"/>
        </w:rPr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</w:t>
      </w:r>
      <w:r>
        <w:rPr>
          <w:rStyle w:val="FontStyle61"/>
          <w:sz w:val="28"/>
          <w:szCs w:val="28"/>
        </w:rPr>
        <w:t>:</w:t>
      </w:r>
    </w:p>
    <w:p w:rsidR="004C5DF5" w:rsidRPr="005E4B42" w:rsidRDefault="004C5DF5" w:rsidP="004C5DF5">
      <w:pPr>
        <w:ind w:left="675"/>
        <w:jc w:val="both"/>
        <w:rPr>
          <w:rStyle w:val="FontStyle61"/>
          <w:b w:val="0"/>
          <w:bCs w:val="0"/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521BF">
        <w:rPr>
          <w:sz w:val="28"/>
          <w:szCs w:val="28"/>
        </w:rPr>
        <w:t xml:space="preserve">Устав ГБПОУ СРМК; </w:t>
      </w:r>
    </w:p>
    <w:p w:rsidR="004C5DF5" w:rsidRDefault="004C5DF5" w:rsidP="004C5DF5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555D">
        <w:rPr>
          <w:sz w:val="28"/>
          <w:szCs w:val="28"/>
        </w:rPr>
        <w:t>Положение о</w:t>
      </w:r>
      <w:r>
        <w:rPr>
          <w:sz w:val="28"/>
          <w:szCs w:val="28"/>
        </w:rPr>
        <w:t>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4C5DF5" w:rsidRPr="00CB28DC" w:rsidRDefault="004C5DF5" w:rsidP="004C5DF5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–Положение об организации и осуществлении обр</w:t>
      </w:r>
      <w:r>
        <w:rPr>
          <w:sz w:val="28"/>
          <w:szCs w:val="28"/>
        </w:rPr>
        <w:t xml:space="preserve">азовательной деятельности по основным программам профессионального обучения в </w:t>
      </w:r>
      <w:r w:rsidRPr="00325069">
        <w:rPr>
          <w:sz w:val="28"/>
          <w:szCs w:val="28"/>
        </w:rPr>
        <w:t xml:space="preserve">Государственном бюджетном профессиональном образовательном учреждении </w:t>
      </w:r>
      <w:r>
        <w:rPr>
          <w:sz w:val="28"/>
          <w:szCs w:val="28"/>
        </w:rPr>
        <w:t>«</w:t>
      </w:r>
      <w:r w:rsidRPr="00325069">
        <w:rPr>
          <w:sz w:val="28"/>
          <w:szCs w:val="28"/>
        </w:rPr>
        <w:t>Ставропольский региональный многопрофильный колледж</w:t>
      </w:r>
      <w:r>
        <w:rPr>
          <w:sz w:val="28"/>
          <w:szCs w:val="28"/>
        </w:rPr>
        <w:t>»</w:t>
      </w:r>
      <w:r>
        <w:rPr>
          <w:rStyle w:val="FontStyle62"/>
          <w:sz w:val="28"/>
          <w:szCs w:val="28"/>
        </w:rPr>
        <w:t>;</w:t>
      </w:r>
      <w:r w:rsidRPr="00CB28DC">
        <w:rPr>
          <w:sz w:val="28"/>
          <w:szCs w:val="28"/>
        </w:rPr>
        <w:t xml:space="preserve">  </w:t>
      </w:r>
    </w:p>
    <w:p w:rsidR="004C5DF5" w:rsidRPr="0001555D" w:rsidRDefault="004C5DF5" w:rsidP="004C5DF5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555D">
        <w:rPr>
          <w:sz w:val="28"/>
          <w:szCs w:val="28"/>
        </w:rPr>
        <w:t>Положение о порядке разработки и утверждения основных профессиональн</w:t>
      </w:r>
      <w:r>
        <w:rPr>
          <w:sz w:val="28"/>
          <w:szCs w:val="28"/>
        </w:rPr>
        <w:t xml:space="preserve">ых образовательных программ </w:t>
      </w:r>
      <w:r w:rsidRPr="0001555D">
        <w:rPr>
          <w:sz w:val="28"/>
          <w:szCs w:val="28"/>
        </w:rPr>
        <w:t xml:space="preserve"> СПО</w:t>
      </w:r>
      <w:r>
        <w:rPr>
          <w:sz w:val="28"/>
          <w:szCs w:val="28"/>
        </w:rPr>
        <w:t>;</w:t>
      </w:r>
    </w:p>
    <w:p w:rsidR="004C5DF5" w:rsidRDefault="004C5DF5" w:rsidP="004C5DF5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555D">
        <w:rPr>
          <w:sz w:val="28"/>
          <w:szCs w:val="28"/>
        </w:rPr>
        <w:t>Положение о</w:t>
      </w:r>
      <w:r w:rsidRPr="00B826DA">
        <w:rPr>
          <w:sz w:val="28"/>
          <w:szCs w:val="28"/>
        </w:rPr>
        <w:t xml:space="preserve"> </w:t>
      </w:r>
      <w:r w:rsidRPr="0001555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согласования </w:t>
      </w:r>
      <w:r w:rsidRPr="0001555D">
        <w:rPr>
          <w:sz w:val="28"/>
          <w:szCs w:val="28"/>
        </w:rPr>
        <w:t>основных профессиональных образовательных программ</w:t>
      </w:r>
      <w:r>
        <w:rPr>
          <w:sz w:val="28"/>
          <w:szCs w:val="28"/>
        </w:rPr>
        <w:t xml:space="preserve">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4C5DF5" w:rsidRPr="00DB7490" w:rsidRDefault="004C5DF5" w:rsidP="004C5DF5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 w:rsidRPr="00DB7490">
        <w:rPr>
          <w:sz w:val="28"/>
          <w:szCs w:val="28"/>
        </w:rPr>
        <w:t xml:space="preserve"> </w:t>
      </w:r>
      <w:r w:rsidRPr="00DB7490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DB7490">
        <w:rPr>
          <w:bCs/>
          <w:sz w:val="28"/>
          <w:szCs w:val="28"/>
        </w:rPr>
        <w:t xml:space="preserve">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4C5DF5" w:rsidRPr="00CB28DC" w:rsidRDefault="004C5DF5" w:rsidP="004C5DF5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CB28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8DC">
        <w:rPr>
          <w:rStyle w:val="FontStyle62"/>
          <w:sz w:val="28"/>
          <w:szCs w:val="28"/>
        </w:rPr>
        <w:t xml:space="preserve">Положение </w:t>
      </w:r>
      <w:r>
        <w:rPr>
          <w:rStyle w:val="FontStyle62"/>
          <w:sz w:val="28"/>
          <w:szCs w:val="28"/>
        </w:rPr>
        <w:t>о текущем контроле успеваемости</w:t>
      </w:r>
      <w:r w:rsidRPr="00CB28DC">
        <w:rPr>
          <w:rStyle w:val="FontStyle62"/>
          <w:sz w:val="28"/>
          <w:szCs w:val="28"/>
        </w:rPr>
        <w:t xml:space="preserve"> и промежуточной аттестации </w:t>
      </w:r>
      <w:proofErr w:type="gramStart"/>
      <w:r w:rsidRPr="00CB28DC">
        <w:rPr>
          <w:rStyle w:val="FontStyle62"/>
          <w:sz w:val="28"/>
          <w:szCs w:val="28"/>
        </w:rPr>
        <w:t>обучающихся</w:t>
      </w:r>
      <w:proofErr w:type="gramEnd"/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CB28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8DC">
        <w:rPr>
          <w:rStyle w:val="FontStyle62"/>
          <w:sz w:val="28"/>
          <w:szCs w:val="28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4C5DF5" w:rsidRPr="00325069" w:rsidRDefault="004C5DF5" w:rsidP="004C5DF5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325069">
        <w:rPr>
          <w:rFonts w:ascii="Times New Roman" w:hAnsi="Times New Roman"/>
          <w:sz w:val="28"/>
          <w:szCs w:val="28"/>
        </w:rPr>
        <w:t xml:space="preserve">– Положение о проведении государственной итоговой аттестации в Государственном бюджетном профессиональном образовательном учреждении </w:t>
      </w:r>
      <w:r>
        <w:rPr>
          <w:rFonts w:ascii="Times New Roman" w:hAnsi="Times New Roman"/>
          <w:sz w:val="28"/>
          <w:szCs w:val="28"/>
        </w:rPr>
        <w:t>«</w:t>
      </w:r>
      <w:r w:rsidRPr="00325069">
        <w:rPr>
          <w:rFonts w:ascii="Times New Roman" w:hAnsi="Times New Roman"/>
          <w:sz w:val="28"/>
          <w:szCs w:val="28"/>
        </w:rPr>
        <w:t>Ставропольский региональный многопрофильный 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CB28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8DC">
        <w:rPr>
          <w:rStyle w:val="FontStyle62"/>
          <w:sz w:val="28"/>
          <w:szCs w:val="28"/>
        </w:rPr>
        <w:t>Положение о практик</w:t>
      </w:r>
      <w:r>
        <w:rPr>
          <w:rStyle w:val="FontStyle62"/>
          <w:sz w:val="28"/>
          <w:szCs w:val="28"/>
        </w:rPr>
        <w:t xml:space="preserve">е </w:t>
      </w:r>
      <w:proofErr w:type="gramStart"/>
      <w:r>
        <w:rPr>
          <w:rStyle w:val="FontStyle62"/>
          <w:sz w:val="28"/>
          <w:szCs w:val="28"/>
        </w:rPr>
        <w:t>обучающихся</w:t>
      </w:r>
      <w:proofErr w:type="gramEnd"/>
      <w:r>
        <w:rPr>
          <w:rStyle w:val="FontStyle62"/>
          <w:sz w:val="28"/>
          <w:szCs w:val="28"/>
        </w:rPr>
        <w:t xml:space="preserve"> </w:t>
      </w:r>
      <w:r w:rsidRPr="00325069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2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5069">
        <w:rPr>
          <w:rFonts w:ascii="Times New Roman" w:hAnsi="Times New Roman"/>
          <w:sz w:val="28"/>
          <w:szCs w:val="28"/>
        </w:rPr>
        <w:t>Ставропольский региональный многопрофильный 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CB28DC">
        <w:rPr>
          <w:rStyle w:val="FontStyle62"/>
          <w:sz w:val="28"/>
          <w:szCs w:val="28"/>
        </w:rPr>
        <w:tab/>
      </w:r>
      <w:r w:rsidRPr="00CB28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8DC">
        <w:rPr>
          <w:rStyle w:val="FontStyle62"/>
          <w:sz w:val="28"/>
          <w:szCs w:val="28"/>
        </w:rPr>
        <w:t xml:space="preserve">Положение о </w:t>
      </w:r>
      <w:r>
        <w:rPr>
          <w:rStyle w:val="FontStyle62"/>
          <w:sz w:val="28"/>
          <w:szCs w:val="28"/>
        </w:rPr>
        <w:t>п</w:t>
      </w:r>
      <w:r w:rsidRPr="00CB28DC">
        <w:rPr>
          <w:rStyle w:val="FontStyle62"/>
          <w:sz w:val="28"/>
          <w:szCs w:val="28"/>
        </w:rPr>
        <w:t>одготовке и проведении лабораторных работ, практических  занятий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ложение о  порядке разработки </w:t>
      </w:r>
      <w:r w:rsidRPr="00CB28DC">
        <w:rPr>
          <w:sz w:val="28"/>
          <w:szCs w:val="28"/>
        </w:rPr>
        <w:t>и утверждения рабочей  программы учебной дисциплины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ложение о порядке разработки </w:t>
      </w:r>
      <w:r w:rsidRPr="00CB28DC">
        <w:rPr>
          <w:sz w:val="28"/>
          <w:szCs w:val="28"/>
        </w:rPr>
        <w:t>и утверждения рабоче</w:t>
      </w:r>
      <w:r>
        <w:rPr>
          <w:sz w:val="28"/>
          <w:szCs w:val="28"/>
        </w:rPr>
        <w:t xml:space="preserve">й  программы </w:t>
      </w:r>
      <w:r>
        <w:rPr>
          <w:sz w:val="28"/>
          <w:szCs w:val="28"/>
        </w:rPr>
        <w:lastRenderedPageBreak/>
        <w:t xml:space="preserve">профессионального </w:t>
      </w:r>
      <w:r w:rsidRPr="00CB28DC">
        <w:rPr>
          <w:sz w:val="28"/>
          <w:szCs w:val="28"/>
        </w:rPr>
        <w:t>модуля</w:t>
      </w:r>
      <w:r>
        <w:rPr>
          <w:rStyle w:val="FontStyle62"/>
          <w:sz w:val="28"/>
          <w:szCs w:val="28"/>
        </w:rPr>
        <w:t>;</w:t>
      </w:r>
      <w:r w:rsidRPr="00CB28DC">
        <w:rPr>
          <w:sz w:val="28"/>
          <w:szCs w:val="28"/>
        </w:rPr>
        <w:t xml:space="preserve"> </w:t>
      </w:r>
    </w:p>
    <w:p w:rsidR="004C5DF5" w:rsidRDefault="004C5DF5" w:rsidP="004C5DF5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Положение о п</w:t>
      </w:r>
      <w:r>
        <w:rPr>
          <w:sz w:val="28"/>
          <w:szCs w:val="28"/>
        </w:rPr>
        <w:t xml:space="preserve">орядке разработки, утверждения </w:t>
      </w:r>
      <w:r w:rsidRPr="00CB28DC">
        <w:rPr>
          <w:sz w:val="28"/>
          <w:szCs w:val="28"/>
        </w:rPr>
        <w:t>и требованиях к содержанию и оформлению рабочих программ учебных дисциплин общеобразовательного цикла</w:t>
      </w:r>
      <w:r>
        <w:rPr>
          <w:rStyle w:val="FontStyle62"/>
          <w:sz w:val="28"/>
          <w:szCs w:val="28"/>
        </w:rPr>
        <w:t>;</w:t>
      </w:r>
      <w:r w:rsidRPr="00CB28DC">
        <w:rPr>
          <w:sz w:val="28"/>
          <w:szCs w:val="28"/>
        </w:rPr>
        <w:t xml:space="preserve"> </w:t>
      </w:r>
    </w:p>
    <w:p w:rsidR="004C5DF5" w:rsidRPr="00CB28DC" w:rsidRDefault="004C5DF5" w:rsidP="004C5DF5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Положение об Экспертном совете по оценке качества учебно-методического обеспечения ОПОП СПО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tabs>
          <w:tab w:val="left" w:pos="709"/>
          <w:tab w:val="center" w:pos="4844"/>
        </w:tabs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Положение о фонде оценочных сре</w:t>
      </w:r>
      <w:proofErr w:type="gramStart"/>
      <w:r w:rsidRPr="00CB28DC">
        <w:rPr>
          <w:sz w:val="28"/>
          <w:szCs w:val="28"/>
        </w:rPr>
        <w:t>дств дл</w:t>
      </w:r>
      <w:proofErr w:type="gramEnd"/>
      <w:r w:rsidRPr="00CB28DC">
        <w:rPr>
          <w:sz w:val="28"/>
          <w:szCs w:val="28"/>
        </w:rPr>
        <w:t>я проведения текущего контроля успеваемости, промежуточной и государственной итоговой аттестации студентов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Положение </w:t>
      </w:r>
      <w:r w:rsidRPr="00CB28DC">
        <w:rPr>
          <w:sz w:val="28"/>
          <w:szCs w:val="28"/>
        </w:rPr>
        <w:t xml:space="preserve">о </w:t>
      </w:r>
      <w:proofErr w:type="spellStart"/>
      <w:r w:rsidRPr="00CB28DC">
        <w:rPr>
          <w:sz w:val="28"/>
          <w:szCs w:val="28"/>
        </w:rPr>
        <w:t>Портфолио</w:t>
      </w:r>
      <w:proofErr w:type="spellEnd"/>
      <w:r w:rsidRPr="00CB28DC">
        <w:rPr>
          <w:sz w:val="28"/>
          <w:szCs w:val="28"/>
        </w:rPr>
        <w:t xml:space="preserve"> </w:t>
      </w:r>
      <w:proofErr w:type="gramStart"/>
      <w:r w:rsidRPr="00CB28DC">
        <w:rPr>
          <w:sz w:val="28"/>
          <w:szCs w:val="28"/>
        </w:rPr>
        <w:t>обучающегося</w:t>
      </w:r>
      <w:proofErr w:type="gramEnd"/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ind w:firstLine="709"/>
        <w:jc w:val="both"/>
        <w:rPr>
          <w:caps/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Положение</w:t>
      </w:r>
      <w:r w:rsidRPr="00CB28DC">
        <w:rPr>
          <w:caps/>
          <w:sz w:val="28"/>
          <w:szCs w:val="28"/>
        </w:rPr>
        <w:t xml:space="preserve"> </w:t>
      </w:r>
      <w:r w:rsidRPr="00CB28DC">
        <w:rPr>
          <w:sz w:val="28"/>
          <w:szCs w:val="28"/>
        </w:rPr>
        <w:t>об учебно-методическом комплексе учебной дисциплины, профессионального модуля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tabs>
          <w:tab w:val="left" w:pos="709"/>
          <w:tab w:val="center" w:pos="4844"/>
        </w:tabs>
        <w:ind w:firstLine="709"/>
        <w:jc w:val="both"/>
        <w:rPr>
          <w:rStyle w:val="af1"/>
          <w:b w:val="0"/>
          <w:sz w:val="28"/>
          <w:szCs w:val="28"/>
        </w:rPr>
      </w:pPr>
      <w:r w:rsidRPr="00CB28DC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 xml:space="preserve">Положение </w:t>
      </w:r>
      <w:r w:rsidRPr="00CB28DC">
        <w:rPr>
          <w:rStyle w:val="af1"/>
          <w:b w:val="0"/>
          <w:sz w:val="28"/>
          <w:szCs w:val="28"/>
        </w:rPr>
        <w:t>об организации выполнения и защиты выпускной квалификационной работы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Положение об организации выполнения и защ</w:t>
      </w:r>
      <w:r>
        <w:rPr>
          <w:sz w:val="28"/>
          <w:szCs w:val="28"/>
        </w:rPr>
        <w:t>иты курсовой  работы (проекта)</w:t>
      </w:r>
      <w:r w:rsidRPr="00DF764F">
        <w:rPr>
          <w:rStyle w:val="FontStyle62"/>
          <w:sz w:val="28"/>
          <w:szCs w:val="28"/>
        </w:rPr>
        <w:t>;</w:t>
      </w:r>
    </w:p>
    <w:p w:rsidR="004C5DF5" w:rsidRDefault="004C5DF5" w:rsidP="004C5DF5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о мониторинге</w:t>
      </w:r>
      <w:r w:rsidRPr="00CB28DC">
        <w:rPr>
          <w:bCs/>
          <w:sz w:val="28"/>
          <w:szCs w:val="28"/>
        </w:rPr>
        <w:t xml:space="preserve"> </w:t>
      </w:r>
      <w:r w:rsidRPr="00CB28DC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 w:rsidRPr="00CB28DC">
        <w:rPr>
          <w:sz w:val="28"/>
          <w:szCs w:val="28"/>
        </w:rPr>
        <w:t>обучающегося</w:t>
      </w:r>
      <w:r>
        <w:rPr>
          <w:rStyle w:val="FontStyle62"/>
          <w:sz w:val="28"/>
          <w:szCs w:val="28"/>
        </w:rPr>
        <w:t>;</w:t>
      </w:r>
      <w:r w:rsidRPr="00CB28DC">
        <w:rPr>
          <w:sz w:val="28"/>
          <w:szCs w:val="28"/>
        </w:rPr>
        <w:t xml:space="preserve"> </w:t>
      </w:r>
    </w:p>
    <w:p w:rsidR="004C5DF5" w:rsidRPr="00DF764F" w:rsidRDefault="004C5DF5" w:rsidP="004C5DF5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764F">
        <w:rPr>
          <w:rFonts w:ascii="Times New Roman" w:hAnsi="Times New Roman"/>
          <w:sz w:val="28"/>
          <w:szCs w:val="28"/>
        </w:rPr>
        <w:t xml:space="preserve">Положение </w:t>
      </w:r>
      <w:r w:rsidRPr="00DF764F">
        <w:rPr>
          <w:rFonts w:ascii="Times New Roman" w:hAnsi="Times New Roman"/>
          <w:bCs/>
          <w:sz w:val="28"/>
          <w:szCs w:val="28"/>
        </w:rPr>
        <w:t>о планировании и организации самостоятельной работы</w:t>
      </w:r>
      <w:r>
        <w:rPr>
          <w:bCs/>
          <w:sz w:val="28"/>
          <w:szCs w:val="28"/>
        </w:rPr>
        <w:t xml:space="preserve"> </w:t>
      </w:r>
      <w:proofErr w:type="gramStart"/>
      <w:r w:rsidRPr="00DF764F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</w:t>
      </w:r>
      <w:r w:rsidRPr="00325069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2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5069">
        <w:rPr>
          <w:rFonts w:ascii="Times New Roman" w:hAnsi="Times New Roman"/>
          <w:sz w:val="28"/>
          <w:szCs w:val="28"/>
        </w:rPr>
        <w:t xml:space="preserve">Ставропольский региональный </w:t>
      </w:r>
      <w:r w:rsidRPr="00DF764F">
        <w:rPr>
          <w:rFonts w:ascii="Times New Roman" w:hAnsi="Times New Roman"/>
          <w:sz w:val="28"/>
          <w:szCs w:val="28"/>
        </w:rPr>
        <w:t>многопрофильный колледж»</w:t>
      </w:r>
      <w:r w:rsidRPr="00DF764F"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DF764F">
        <w:rPr>
          <w:rFonts w:ascii="Times New Roman" w:hAnsi="Times New Roman"/>
          <w:sz w:val="28"/>
          <w:szCs w:val="28"/>
        </w:rPr>
        <w:t xml:space="preserve">– Положение </w:t>
      </w:r>
      <w:r w:rsidRPr="00DF764F">
        <w:rPr>
          <w:rStyle w:val="af1"/>
          <w:b w:val="0"/>
          <w:sz w:val="28"/>
          <w:szCs w:val="28"/>
        </w:rPr>
        <w:t xml:space="preserve">об </w:t>
      </w:r>
      <w:proofErr w:type="gramStart"/>
      <w:r w:rsidRPr="0026125B">
        <w:rPr>
          <w:rStyle w:val="af1"/>
          <w:rFonts w:ascii="Times New Roman" w:hAnsi="Times New Roman"/>
          <w:b w:val="0"/>
          <w:sz w:val="28"/>
          <w:szCs w:val="28"/>
        </w:rPr>
        <w:t>индивидуальных проектах</w:t>
      </w:r>
      <w:proofErr w:type="gramEnd"/>
      <w:r w:rsidRPr="00DF764F">
        <w:rPr>
          <w:rStyle w:val="af1"/>
          <w:b w:val="0"/>
          <w:sz w:val="28"/>
          <w:szCs w:val="28"/>
        </w:rPr>
        <w:t xml:space="preserve"> </w:t>
      </w:r>
      <w:r w:rsidRPr="00DF764F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</w:t>
      </w:r>
      <w:r w:rsidRPr="0032506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2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5069">
        <w:rPr>
          <w:rFonts w:ascii="Times New Roman" w:hAnsi="Times New Roman"/>
          <w:sz w:val="28"/>
          <w:szCs w:val="28"/>
        </w:rPr>
        <w:t>Ставропольский региональный многопрофильный 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62"/>
          <w:sz w:val="28"/>
          <w:szCs w:val="28"/>
        </w:rPr>
        <w:t>;</w:t>
      </w:r>
    </w:p>
    <w:p w:rsidR="004C5DF5" w:rsidRPr="00CB28DC" w:rsidRDefault="004C5DF5" w:rsidP="004C5DF5">
      <w:pPr>
        <w:pStyle w:val="Style21"/>
        <w:widowControl/>
        <w:ind w:firstLine="709"/>
        <w:jc w:val="both"/>
        <w:rPr>
          <w:rStyle w:val="FontStyle61"/>
          <w:b w:val="0"/>
          <w:sz w:val="28"/>
          <w:szCs w:val="28"/>
        </w:rPr>
      </w:pPr>
      <w:r w:rsidRPr="00DF764F">
        <w:rPr>
          <w:rFonts w:ascii="Times New Roman" w:hAnsi="Times New Roman"/>
          <w:sz w:val="28"/>
          <w:szCs w:val="28"/>
        </w:rPr>
        <w:t xml:space="preserve">– </w:t>
      </w:r>
      <w:r w:rsidRPr="00CB28DC">
        <w:rPr>
          <w:rStyle w:val="FontStyle61"/>
          <w:b w:val="0"/>
          <w:sz w:val="28"/>
          <w:szCs w:val="28"/>
        </w:rPr>
        <w:t xml:space="preserve">Методические рекомендации и шаблоны (унифицированные формы) учебно-планирующей и учебно-методической документации, разработанные </w:t>
      </w:r>
      <w:r>
        <w:rPr>
          <w:rStyle w:val="FontStyle61"/>
          <w:b w:val="0"/>
          <w:sz w:val="28"/>
          <w:szCs w:val="28"/>
        </w:rPr>
        <w:t>в ГБПОУ С</w:t>
      </w:r>
      <w:r w:rsidRPr="00CB28DC">
        <w:rPr>
          <w:rStyle w:val="FontStyle61"/>
          <w:b w:val="0"/>
          <w:sz w:val="28"/>
          <w:szCs w:val="28"/>
        </w:rPr>
        <w:t>РМК</w:t>
      </w:r>
      <w:r>
        <w:rPr>
          <w:rStyle w:val="FontStyle62"/>
          <w:sz w:val="28"/>
          <w:szCs w:val="28"/>
        </w:rPr>
        <w:t>.</w:t>
      </w:r>
      <w:r w:rsidRPr="00CB28DC">
        <w:rPr>
          <w:rStyle w:val="FontStyle61"/>
          <w:b w:val="0"/>
          <w:sz w:val="28"/>
          <w:szCs w:val="28"/>
        </w:rPr>
        <w:t xml:space="preserve">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1.3.</w:t>
      </w:r>
      <w:r w:rsidR="0038394F"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Pr="00A969BC">
        <w:rPr>
          <w:rStyle w:val="FontStyle150"/>
          <w:b/>
          <w:color w:val="auto"/>
          <w:sz w:val="28"/>
          <w:szCs w:val="28"/>
        </w:rPr>
        <w:t xml:space="preserve">Общая характеристика программы подготовки  квалифицированных рабочих, служащих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 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 xml:space="preserve">1.3.1.Цели ППКРС: </w:t>
      </w:r>
      <w:proofErr w:type="spellStart"/>
      <w:r w:rsidRPr="00A969BC">
        <w:rPr>
          <w:rStyle w:val="FontStyle150"/>
          <w:b/>
          <w:color w:val="auto"/>
          <w:sz w:val="28"/>
          <w:szCs w:val="28"/>
        </w:rPr>
        <w:t>компетентностный</w:t>
      </w:r>
      <w:proofErr w:type="spellEnd"/>
      <w:r w:rsidRPr="00A969BC">
        <w:rPr>
          <w:rStyle w:val="FontStyle150"/>
          <w:b/>
          <w:color w:val="auto"/>
          <w:sz w:val="28"/>
          <w:szCs w:val="28"/>
        </w:rPr>
        <w:t xml:space="preserve"> подход: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 xml:space="preserve">Программа подготовки  квалифицированных рабочих, служащих </w:t>
      </w:r>
      <w:r w:rsidRPr="00A969BC">
        <w:rPr>
          <w:sz w:val="28"/>
          <w:szCs w:val="28"/>
        </w:rPr>
        <w:t xml:space="preserve">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  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профессии.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Цель (миссия) ППКРС </w:t>
      </w:r>
      <w:r w:rsidRPr="00A969BC">
        <w:rPr>
          <w:sz w:val="28"/>
          <w:szCs w:val="28"/>
        </w:rPr>
        <w:t>по</w:t>
      </w:r>
      <w:r w:rsidR="003F51DD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профессии</w:t>
      </w:r>
      <w:r w:rsidR="003F51DD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заключается в подготовке специалистов, готовых к выполнению работ в области информатики и вычислительной техники, и обеспечении данными специалистами регионального рынка труда.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lastRenderedPageBreak/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 в соответствии с миссией колледжа. 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В области воспитания целью ППКРС по профессии </w:t>
      </w:r>
      <w:r w:rsidRPr="00A969BC">
        <w:rPr>
          <w:rFonts w:ascii="Times New Roman" w:hAnsi="Times New Roman"/>
          <w:b/>
          <w:sz w:val="28"/>
          <w:szCs w:val="28"/>
        </w:rPr>
        <w:t>09.01.02 Наладчик компьютерных сетей</w:t>
      </w:r>
      <w:r w:rsidRPr="00A969BC">
        <w:rPr>
          <w:rFonts w:ascii="Times New Roman" w:hAnsi="Times New Roman"/>
          <w:sz w:val="28"/>
          <w:szCs w:val="28"/>
        </w:rPr>
        <w:t xml:space="preserve">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понимания и принятия социальных и этических норм ответственности за конечный результат профессиональной деятельности, адаптивности. 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В области обучения целью ППКРС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 xml:space="preserve"> 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В области развития целью ППКРС 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 является формирование гармоничной личности, развитие интеллектуальной сферы,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Для достижения необходимого соответствия с требованиями ФГОС СПО по профессии цели образования выражены в форме компетенций, формируемые через 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подход к образовательному процессу. Компетенции выпускника, приведенные во ФГОС СПО, являются обязательными</w:t>
      </w:r>
      <w:r w:rsidRPr="00A969BC">
        <w:rPr>
          <w:rStyle w:val="FontStyle135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602D" w:rsidRPr="00A969BC" w:rsidRDefault="00B1602D" w:rsidP="00A969BC">
      <w:pPr>
        <w:pStyle w:val="2"/>
        <w:widowControl w:val="0"/>
        <w:ind w:left="0" w:firstLine="709"/>
        <w:jc w:val="both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Главную цель программы, как в области обучения, так и в области воспитания определяет Научно-методический совет колледжа.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Деятельность выпускников направлена на выполнение работ по монтажу, наладке и обслуживанию компьютерных сетей и оборудования; работу в локальных и глобальных компьютерных сетях; обеспечение информационной безопасности компьютерных сетей.</w:t>
      </w:r>
    </w:p>
    <w:p w:rsidR="00B1602D" w:rsidRPr="00A969BC" w:rsidRDefault="00B1602D" w:rsidP="00A969BC">
      <w:pPr>
        <w:pStyle w:val="2"/>
        <w:widowControl w:val="0"/>
        <w:ind w:left="0" w:firstLine="709"/>
        <w:jc w:val="both"/>
        <w:rPr>
          <w:rStyle w:val="FontStyle150"/>
          <w:b/>
          <w:color w:val="auto"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 xml:space="preserve">1.3.2.Основополагающие принципы формирования ППКРС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</w:p>
    <w:p w:rsidR="00B1602D" w:rsidRPr="00A969BC" w:rsidRDefault="00B1602D" w:rsidP="00A969BC">
      <w:pPr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 xml:space="preserve">ППКРС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proofErr w:type="gramStart"/>
      <w:r w:rsidRPr="00A969BC">
        <w:rPr>
          <w:rStyle w:val="FontStyle150"/>
          <w:color w:val="auto"/>
          <w:sz w:val="28"/>
          <w:szCs w:val="28"/>
        </w:rPr>
        <w:t>ориентирована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на реализацию  следующих принципов:</w:t>
      </w:r>
    </w:p>
    <w:p w:rsidR="00B1602D" w:rsidRPr="00A969BC" w:rsidRDefault="00B1602D" w:rsidP="00A969BC">
      <w:pPr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sz w:val="28"/>
          <w:szCs w:val="28"/>
        </w:rPr>
        <w:t>–п</w:t>
      </w:r>
      <w:r w:rsidRPr="00A969BC">
        <w:rPr>
          <w:rStyle w:val="FontStyle150"/>
          <w:color w:val="auto"/>
          <w:sz w:val="28"/>
          <w:szCs w:val="28"/>
        </w:rPr>
        <w:t xml:space="preserve">риоритет </w:t>
      </w:r>
      <w:proofErr w:type="spellStart"/>
      <w:r w:rsidRPr="00A969BC">
        <w:rPr>
          <w:rStyle w:val="FontStyle150"/>
          <w:color w:val="auto"/>
          <w:sz w:val="28"/>
          <w:szCs w:val="28"/>
        </w:rPr>
        <w:t>практикоориентированных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знаний выпускника;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–ориентация на развитие местного и регионального сообщества;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–формирование готовности принимать решения и профессионально </w:t>
      </w:r>
      <w:r w:rsidRPr="00A969BC">
        <w:rPr>
          <w:sz w:val="28"/>
          <w:szCs w:val="28"/>
        </w:rPr>
        <w:lastRenderedPageBreak/>
        <w:t>действовать в нестандартных ситуациях;</w:t>
      </w:r>
    </w:p>
    <w:p w:rsidR="00B1602D" w:rsidRPr="00A969BC" w:rsidRDefault="00B1602D" w:rsidP="00A969BC">
      <w:pPr>
        <w:ind w:firstLine="709"/>
        <w:jc w:val="both"/>
        <w:rPr>
          <w:rStyle w:val="FontStyle62"/>
          <w:color w:val="auto"/>
          <w:sz w:val="28"/>
          <w:szCs w:val="28"/>
        </w:rPr>
      </w:pPr>
      <w:r w:rsidRPr="00A969BC">
        <w:rPr>
          <w:sz w:val="28"/>
          <w:szCs w:val="28"/>
        </w:rPr>
        <w:t xml:space="preserve">–формирование потребности к постоянному развитию и инновационной </w:t>
      </w:r>
      <w:r w:rsidRPr="00A969BC">
        <w:rPr>
          <w:rStyle w:val="FontStyle62"/>
          <w:color w:val="auto"/>
          <w:sz w:val="28"/>
          <w:szCs w:val="28"/>
        </w:rPr>
        <w:t>деятельности в профессиональной сфере, в том числе к продолжению образования.</w:t>
      </w:r>
    </w:p>
    <w:p w:rsidR="00B1602D" w:rsidRPr="00A969BC" w:rsidRDefault="00B1602D" w:rsidP="00A969BC">
      <w:pPr>
        <w:ind w:firstLine="709"/>
        <w:jc w:val="both"/>
        <w:rPr>
          <w:rStyle w:val="FontStyle150"/>
          <w:color w:val="auto"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1.3.3.Концепция формирования вариативной части по профессии</w:t>
      </w:r>
      <w:r w:rsidRPr="00A969BC">
        <w:rPr>
          <w:rStyle w:val="FontStyle15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</w:p>
    <w:p w:rsidR="00722155" w:rsidRPr="009D249D" w:rsidRDefault="00B1602D" w:rsidP="00722155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Федеральным государственным образовательным стандартом 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 </w:t>
      </w:r>
      <w:r w:rsidRPr="00114FEB">
        <w:rPr>
          <w:sz w:val="28"/>
          <w:szCs w:val="28"/>
        </w:rPr>
        <w:t xml:space="preserve">предусмотрено </w:t>
      </w:r>
      <w:r w:rsidRPr="00114FEB">
        <w:rPr>
          <w:bCs/>
          <w:sz w:val="28"/>
          <w:szCs w:val="28"/>
        </w:rPr>
        <w:t>144 часа на вариативную часть</w:t>
      </w:r>
      <w:r w:rsidR="00722155">
        <w:rPr>
          <w:bCs/>
          <w:sz w:val="28"/>
          <w:szCs w:val="28"/>
        </w:rPr>
        <w:t xml:space="preserve">. </w:t>
      </w:r>
      <w:r w:rsidRPr="00114FEB">
        <w:rPr>
          <w:bCs/>
          <w:sz w:val="28"/>
          <w:szCs w:val="28"/>
        </w:rPr>
        <w:t xml:space="preserve"> </w:t>
      </w:r>
      <w:r w:rsidR="00722155" w:rsidRPr="009D249D">
        <w:rPr>
          <w:bCs/>
          <w:sz w:val="28"/>
          <w:szCs w:val="28"/>
        </w:rPr>
        <w:t xml:space="preserve">По решению педагогического совета колледжа и акта согласования </w:t>
      </w:r>
      <w:r w:rsidR="00722155" w:rsidRPr="009D249D">
        <w:rPr>
          <w:sz w:val="28"/>
          <w:szCs w:val="28"/>
        </w:rPr>
        <w:t>программы подготовки квалифицированных рабочих, служащих</w:t>
      </w:r>
      <w:r w:rsidR="00722155" w:rsidRPr="009D249D">
        <w:rPr>
          <w:bCs/>
          <w:sz w:val="28"/>
          <w:szCs w:val="28"/>
        </w:rPr>
        <w:t xml:space="preserve"> с</w:t>
      </w:r>
      <w:r w:rsidR="00722155" w:rsidRPr="009D249D">
        <w:rPr>
          <w:sz w:val="28"/>
          <w:szCs w:val="28"/>
        </w:rPr>
        <w:t xml:space="preserve"> работодателем, объем времени часов вариативной части распределен по циклам дисциплин и профессиональным </w:t>
      </w:r>
      <w:proofErr w:type="gramStart"/>
      <w:r w:rsidR="00722155" w:rsidRPr="009D249D">
        <w:rPr>
          <w:sz w:val="28"/>
          <w:szCs w:val="28"/>
        </w:rPr>
        <w:t>модулям</w:t>
      </w:r>
      <w:proofErr w:type="gramEnd"/>
      <w:r w:rsidR="00722155" w:rsidRPr="009D249D">
        <w:rPr>
          <w:sz w:val="28"/>
          <w:szCs w:val="28"/>
        </w:rPr>
        <w:t xml:space="preserve"> следующим образом: </w:t>
      </w:r>
    </w:p>
    <w:p w:rsidR="00722155" w:rsidRPr="009D249D" w:rsidRDefault="00722155" w:rsidP="00722155">
      <w:pPr>
        <w:ind w:firstLine="709"/>
        <w:jc w:val="both"/>
        <w:rPr>
          <w:sz w:val="28"/>
          <w:szCs w:val="28"/>
        </w:rPr>
      </w:pPr>
      <w:r w:rsidRPr="009D249D">
        <w:rPr>
          <w:sz w:val="28"/>
          <w:szCs w:val="28"/>
        </w:rPr>
        <w:t xml:space="preserve">– в </w:t>
      </w:r>
      <w:proofErr w:type="spellStart"/>
      <w:r w:rsidRPr="009D249D">
        <w:rPr>
          <w:sz w:val="28"/>
          <w:szCs w:val="28"/>
        </w:rPr>
        <w:t>общепрофессиональном</w:t>
      </w:r>
      <w:proofErr w:type="spellEnd"/>
      <w:r w:rsidRPr="009D249D">
        <w:rPr>
          <w:sz w:val="28"/>
          <w:szCs w:val="28"/>
        </w:rPr>
        <w:t xml:space="preserve"> учебном цикле на изучение  </w:t>
      </w:r>
      <w:proofErr w:type="spellStart"/>
      <w:r w:rsidRPr="009D249D">
        <w:rPr>
          <w:bCs/>
          <w:sz w:val="28"/>
          <w:szCs w:val="28"/>
        </w:rPr>
        <w:t>общепрофессиональных</w:t>
      </w:r>
      <w:proofErr w:type="spellEnd"/>
      <w:r w:rsidRPr="009D249D">
        <w:rPr>
          <w:bCs/>
          <w:sz w:val="28"/>
          <w:szCs w:val="28"/>
        </w:rPr>
        <w:t xml:space="preserve"> дисциплин</w:t>
      </w:r>
      <w:r w:rsidRPr="009D249D">
        <w:rPr>
          <w:sz w:val="28"/>
          <w:szCs w:val="28"/>
        </w:rPr>
        <w:t xml:space="preserve"> распределено 32 часа.</w:t>
      </w:r>
    </w:p>
    <w:p w:rsidR="00722155" w:rsidRPr="009D249D" w:rsidRDefault="00722155" w:rsidP="00722155">
      <w:pPr>
        <w:ind w:firstLine="709"/>
        <w:jc w:val="both"/>
        <w:rPr>
          <w:sz w:val="28"/>
          <w:szCs w:val="28"/>
        </w:rPr>
      </w:pPr>
      <w:r w:rsidRPr="009D249D">
        <w:rPr>
          <w:sz w:val="28"/>
          <w:szCs w:val="28"/>
        </w:rPr>
        <w:t xml:space="preserve">– в профессиональном учебном цикле на профессиональные модули распределены 112 часов. </w:t>
      </w:r>
    </w:p>
    <w:p w:rsidR="00B1602D" w:rsidRPr="00A969BC" w:rsidRDefault="00B1602D" w:rsidP="00722155">
      <w:pPr>
        <w:ind w:firstLine="709"/>
        <w:jc w:val="both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 xml:space="preserve">1.3.4. Требования к уровню подготовки, необходимому для освоения ППКРС по профессии 09.01.02 Наладчик компьютерных сетей </w:t>
      </w:r>
      <w:r w:rsidRPr="00A969BC">
        <w:rPr>
          <w:rStyle w:val="FontStyle15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Нормативный срок освоения ППКРС 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rStyle w:val="FontStyle150"/>
          <w:color w:val="auto"/>
          <w:sz w:val="28"/>
          <w:szCs w:val="28"/>
        </w:rPr>
        <w:t xml:space="preserve"> </w:t>
      </w:r>
      <w:r w:rsidRPr="00A969BC">
        <w:rPr>
          <w:sz w:val="28"/>
          <w:szCs w:val="28"/>
        </w:rPr>
        <w:t xml:space="preserve">при очной форме получения образования составляет: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–на базе основного общего образования – 2 года 10 месяцев.</w:t>
      </w:r>
    </w:p>
    <w:p w:rsidR="00B1602D" w:rsidRPr="00A969BC" w:rsidRDefault="00B1602D" w:rsidP="00A969BC">
      <w:pPr>
        <w:pStyle w:val="af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14FEB">
        <w:rPr>
          <w:sz w:val="28"/>
          <w:szCs w:val="28"/>
        </w:rPr>
        <w:t xml:space="preserve">Трудоемкость освоения ППКРС </w:t>
      </w:r>
      <w:r w:rsidR="00321C7E" w:rsidRPr="00321C7E">
        <w:rPr>
          <w:sz w:val="28"/>
          <w:szCs w:val="28"/>
        </w:rPr>
        <w:t xml:space="preserve">по профессии 09.01.02 Наладчик компьютерных сетей </w:t>
      </w:r>
      <w:r w:rsidRPr="00114FEB">
        <w:rPr>
          <w:sz w:val="28"/>
          <w:szCs w:val="28"/>
        </w:rPr>
        <w:t xml:space="preserve">в соответствии с ФГОС СПО по профессии при очной форме получения образования составляет </w:t>
      </w:r>
      <w:r w:rsidR="003E7629" w:rsidRPr="00114FEB">
        <w:rPr>
          <w:sz w:val="28"/>
          <w:szCs w:val="28"/>
        </w:rPr>
        <w:t>65</w:t>
      </w:r>
      <w:r w:rsidRPr="00114FEB">
        <w:rPr>
          <w:sz w:val="28"/>
          <w:szCs w:val="28"/>
        </w:rPr>
        <w:t xml:space="preserve"> недель</w:t>
      </w:r>
      <w:r w:rsidRPr="00A969BC">
        <w:rPr>
          <w:sz w:val="28"/>
          <w:szCs w:val="28"/>
        </w:rPr>
        <w:t>, в том числе:</w:t>
      </w:r>
    </w:p>
    <w:p w:rsidR="00B1602D" w:rsidRPr="00A969BC" w:rsidRDefault="00B1602D" w:rsidP="00A969BC">
      <w:pPr>
        <w:pStyle w:val="af2"/>
        <w:widowControl w:val="0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8"/>
        <w:gridCol w:w="2246"/>
      </w:tblGrid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proofErr w:type="gramStart"/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Обучение по</w:t>
            </w:r>
            <w:proofErr w:type="gramEnd"/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учебным циклам и разделу «Физическая культура»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20</w:t>
            </w:r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02D" w:rsidRPr="00A969BC" w:rsidRDefault="00B1602D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39 </w:t>
            </w:r>
            <w:proofErr w:type="spellStart"/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B1602D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</w:p>
          <w:p w:rsidR="00B1602D" w:rsidRPr="00A969BC" w:rsidRDefault="00B1602D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2</w:t>
            </w:r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2</w:t>
            </w:r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Каникулы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2</w:t>
            </w:r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114FEB" w:rsidTr="00114FEB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114FEB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114FEB">
              <w:rPr>
                <w:rStyle w:val="FontStyle43"/>
                <w:b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114FEB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114FEB">
              <w:rPr>
                <w:rStyle w:val="FontStyle43"/>
                <w:b w:val="0"/>
                <w:color w:val="auto"/>
                <w:sz w:val="28"/>
                <w:szCs w:val="28"/>
              </w:rPr>
              <w:t>65</w:t>
            </w:r>
            <w:r w:rsidR="00B1602D" w:rsidRPr="00114FEB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114FEB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114FEB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</w:tbl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Квалификация – </w:t>
      </w:r>
      <w:r w:rsidRPr="00A969BC">
        <w:rPr>
          <w:b/>
          <w:sz w:val="28"/>
          <w:szCs w:val="28"/>
        </w:rPr>
        <w:t>наладчик технологического оборудования</w:t>
      </w:r>
    </w:p>
    <w:p w:rsidR="00B1602D" w:rsidRPr="00A969BC" w:rsidRDefault="00B1602D" w:rsidP="00A969BC">
      <w:pPr>
        <w:pStyle w:val="Style116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9BC">
        <w:rPr>
          <w:rStyle w:val="FontStyle148"/>
          <w:color w:val="auto"/>
          <w:sz w:val="28"/>
          <w:szCs w:val="28"/>
        </w:rPr>
        <w:br w:type="page"/>
      </w:r>
      <w:r w:rsidR="00114FEB" w:rsidRPr="00485E99">
        <w:rPr>
          <w:rStyle w:val="FontStyle148"/>
          <w:color w:val="auto"/>
          <w:sz w:val="28"/>
          <w:szCs w:val="28"/>
        </w:rPr>
        <w:lastRenderedPageBreak/>
        <w:t xml:space="preserve">Раздел </w:t>
      </w:r>
      <w:r w:rsidRPr="00485E99">
        <w:rPr>
          <w:rStyle w:val="FontStyle148"/>
          <w:color w:val="auto"/>
          <w:sz w:val="28"/>
          <w:szCs w:val="28"/>
        </w:rPr>
        <w:t>2. Характеристика профессиональной деятельности выпускников и требования к результатам освоения ППКРС по</w:t>
      </w:r>
      <w:r w:rsidR="003E7629" w:rsidRPr="00485E99">
        <w:rPr>
          <w:rStyle w:val="FontStyle148"/>
          <w:color w:val="auto"/>
          <w:sz w:val="28"/>
          <w:szCs w:val="28"/>
        </w:rPr>
        <w:t xml:space="preserve"> </w:t>
      </w:r>
      <w:r w:rsidRPr="00485E99">
        <w:rPr>
          <w:rStyle w:val="FontStyle148"/>
          <w:color w:val="auto"/>
          <w:sz w:val="28"/>
          <w:szCs w:val="28"/>
        </w:rPr>
        <w:t>профессии</w:t>
      </w:r>
      <w:r w:rsidR="003E7629" w:rsidRPr="00485E99">
        <w:rPr>
          <w:rStyle w:val="FontStyle148"/>
          <w:color w:val="auto"/>
          <w:sz w:val="28"/>
          <w:szCs w:val="28"/>
        </w:rPr>
        <w:t xml:space="preserve"> </w:t>
      </w:r>
      <w:r w:rsidRPr="00485E99">
        <w:rPr>
          <w:rFonts w:ascii="Times New Roman" w:hAnsi="Times New Roman"/>
          <w:b/>
          <w:sz w:val="28"/>
          <w:szCs w:val="28"/>
        </w:rPr>
        <w:t>09.01.02 Наладчик компьютерных сетей</w:t>
      </w:r>
      <w:r w:rsidRPr="00A969BC">
        <w:rPr>
          <w:rFonts w:ascii="Times New Roman" w:hAnsi="Times New Roman"/>
          <w:b/>
          <w:sz w:val="28"/>
          <w:szCs w:val="28"/>
        </w:rPr>
        <w:t xml:space="preserve"> </w:t>
      </w:r>
    </w:p>
    <w:p w:rsidR="00B1602D" w:rsidRPr="00A969BC" w:rsidRDefault="00B1602D" w:rsidP="00A969BC">
      <w:pPr>
        <w:pStyle w:val="Style116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 2.1.</w:t>
      </w:r>
      <w:r w:rsidRPr="00A969BC">
        <w:rPr>
          <w:b/>
          <w:bCs/>
          <w:sz w:val="28"/>
          <w:szCs w:val="28"/>
        </w:rPr>
        <w:tab/>
        <w:t>Область профессиональной деятельности:</w:t>
      </w:r>
    </w:p>
    <w:p w:rsidR="003E7629" w:rsidRPr="00A969BC" w:rsidRDefault="00B1602D" w:rsidP="00A969BC">
      <w:pPr>
        <w:shd w:val="clear" w:color="auto" w:fill="FFFFFF"/>
        <w:tabs>
          <w:tab w:val="left" w:pos="1186"/>
        </w:tabs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 xml:space="preserve">Область профессиональной деятельности выпускников:  </w:t>
      </w:r>
      <w:r w:rsidR="003E7629" w:rsidRPr="00A969BC">
        <w:rPr>
          <w:bCs/>
          <w:sz w:val="28"/>
          <w:szCs w:val="28"/>
        </w:rPr>
        <w:t>выполнение работ по монтажу, наладке и обслуживанию компьютерных сетей и оборудования; работа в локальных и глобальных компьютерных сетях; обеспечение информационной безопасности компьютерных сетей.</w:t>
      </w:r>
    </w:p>
    <w:p w:rsidR="00B1602D" w:rsidRPr="00A969BC" w:rsidRDefault="00B1602D" w:rsidP="00A969BC">
      <w:pPr>
        <w:shd w:val="clear" w:color="auto" w:fill="FFFFFF"/>
        <w:tabs>
          <w:tab w:val="left" w:pos="1186"/>
        </w:tabs>
        <w:ind w:firstLine="709"/>
        <w:jc w:val="both"/>
        <w:rPr>
          <w:b/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2.2.Объекты  профессиональной деятельности:</w:t>
      </w:r>
    </w:p>
    <w:p w:rsidR="00B1602D" w:rsidRPr="00A969BC" w:rsidRDefault="00B1602D" w:rsidP="00A969BC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A969BC">
        <w:rPr>
          <w:bCs/>
          <w:sz w:val="28"/>
          <w:szCs w:val="28"/>
        </w:rPr>
        <w:t>Объекты профессиональной деятельности выпускника</w:t>
      </w:r>
      <w:r w:rsidRPr="00A969BC">
        <w:rPr>
          <w:b/>
          <w:bCs/>
          <w:sz w:val="28"/>
          <w:szCs w:val="28"/>
        </w:rPr>
        <w:t>:</w:t>
      </w:r>
    </w:p>
    <w:p w:rsidR="003E7629" w:rsidRPr="008522E8" w:rsidRDefault="00485E99" w:rsidP="008522E8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аппаратное и программное обеспечение локальных </w:t>
      </w:r>
      <w:r w:rsidR="003E7629" w:rsidRPr="00A969BC">
        <w:rPr>
          <w:rFonts w:eastAsia="Lucida Sans Unicode"/>
          <w:sz w:val="28"/>
          <w:szCs w:val="28"/>
          <w:lang w:eastAsia="ar-SA"/>
        </w:rPr>
        <w:t>и глобальных</w:t>
      </w:r>
      <w:r w:rsidR="008522E8">
        <w:rPr>
          <w:rFonts w:eastAsia="Lucida Sans Unicode"/>
          <w:sz w:val="28"/>
          <w:szCs w:val="28"/>
          <w:lang w:eastAsia="ar-SA"/>
        </w:rPr>
        <w:t xml:space="preserve"> </w:t>
      </w:r>
      <w:r w:rsidR="003E7629" w:rsidRPr="008522E8">
        <w:rPr>
          <w:rFonts w:eastAsia="Lucida Sans Unicode"/>
          <w:sz w:val="28"/>
          <w:szCs w:val="28"/>
          <w:lang w:eastAsia="ar-SA"/>
        </w:rPr>
        <w:t>компьютерных сетей;</w:t>
      </w:r>
    </w:p>
    <w:p w:rsidR="003E7629" w:rsidRPr="00A969BC" w:rsidRDefault="003E7629" w:rsidP="00A969BC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персональный компьютер;</w:t>
      </w:r>
    </w:p>
    <w:p w:rsidR="003E7629" w:rsidRPr="00A969BC" w:rsidRDefault="003E7629" w:rsidP="00A969BC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серверы;</w:t>
      </w:r>
    </w:p>
    <w:p w:rsidR="003E7629" w:rsidRPr="00A969BC" w:rsidRDefault="003E7629" w:rsidP="00A969BC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 xml:space="preserve">информационные ресурсы локальных и глобальных компьютерных сетей; </w:t>
      </w:r>
    </w:p>
    <w:p w:rsidR="003E7629" w:rsidRPr="00A969BC" w:rsidRDefault="003E7629" w:rsidP="00A969BC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компьютерная оргтехника.</w:t>
      </w:r>
    </w:p>
    <w:p w:rsidR="00B1602D" w:rsidRPr="00A969BC" w:rsidRDefault="00B1602D" w:rsidP="00A969BC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b/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2.3.Виды профессиональной деятельности: </w:t>
      </w:r>
    </w:p>
    <w:p w:rsidR="00B1602D" w:rsidRPr="00A969BC" w:rsidRDefault="007B592B" w:rsidP="00A969BC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Наладчик технологического оборудования</w:t>
      </w:r>
      <w:r w:rsidR="00B1602D" w:rsidRPr="00A969BC">
        <w:rPr>
          <w:sz w:val="28"/>
          <w:szCs w:val="28"/>
        </w:rPr>
        <w:t xml:space="preserve"> готовится к следующим видам  профессиональной дея</w:t>
      </w:r>
      <w:r w:rsidR="00B1602D" w:rsidRPr="00A969BC">
        <w:rPr>
          <w:sz w:val="28"/>
          <w:szCs w:val="28"/>
        </w:rPr>
        <w:softHyphen/>
        <w:t>тельности:</w:t>
      </w:r>
    </w:p>
    <w:p w:rsidR="003E7629" w:rsidRPr="00A969BC" w:rsidRDefault="00B1602D" w:rsidP="00A969BC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A969BC">
        <w:rPr>
          <w:rFonts w:eastAsia="Lucida Sans Unicode"/>
          <w:b/>
          <w:sz w:val="28"/>
          <w:szCs w:val="28"/>
          <w:lang w:eastAsia="ar-SA"/>
        </w:rPr>
        <w:t>ВП</w:t>
      </w:r>
      <w:r w:rsidR="0026125B" w:rsidRPr="00A969BC">
        <w:rPr>
          <w:rFonts w:eastAsia="Lucida Sans Unicode"/>
          <w:b/>
          <w:sz w:val="28"/>
          <w:szCs w:val="28"/>
          <w:lang w:eastAsia="ar-SA"/>
        </w:rPr>
        <w:t>Д</w:t>
      </w:r>
      <w:r w:rsidRPr="00A969BC">
        <w:rPr>
          <w:rFonts w:eastAsia="Lucida Sans Unicode"/>
          <w:b/>
          <w:sz w:val="28"/>
          <w:szCs w:val="28"/>
          <w:lang w:eastAsia="ar-SA"/>
        </w:rPr>
        <w:t>. 1</w:t>
      </w:r>
      <w:r w:rsidRPr="00A969BC">
        <w:rPr>
          <w:rFonts w:eastAsia="Lucida Sans Unicode"/>
          <w:sz w:val="28"/>
          <w:szCs w:val="28"/>
          <w:lang w:eastAsia="ar-SA"/>
        </w:rPr>
        <w:t xml:space="preserve"> </w:t>
      </w:r>
      <w:r w:rsidR="003E7629" w:rsidRPr="00A969BC">
        <w:rPr>
          <w:rFonts w:eastAsia="Lucida Sans Unicode"/>
          <w:bCs/>
          <w:sz w:val="28"/>
          <w:szCs w:val="28"/>
          <w:lang w:eastAsia="ar-SA"/>
        </w:rPr>
        <w:t>Выполнение работ по монтажу, наладке, эксплуатации и обслуживанию локальных компьютерных сетей.</w:t>
      </w:r>
    </w:p>
    <w:p w:rsidR="003E7629" w:rsidRPr="00A969BC" w:rsidRDefault="0026125B" w:rsidP="00A969BC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A969BC">
        <w:rPr>
          <w:rFonts w:eastAsia="Lucida Sans Unicode"/>
          <w:b/>
          <w:sz w:val="28"/>
          <w:szCs w:val="28"/>
          <w:lang w:eastAsia="ar-SA"/>
        </w:rPr>
        <w:t>ВПД</w:t>
      </w:r>
      <w:r w:rsidR="00B1602D" w:rsidRPr="00A969BC">
        <w:rPr>
          <w:rFonts w:eastAsia="Lucida Sans Unicode"/>
          <w:b/>
          <w:sz w:val="28"/>
          <w:szCs w:val="28"/>
          <w:lang w:eastAsia="ar-SA"/>
        </w:rPr>
        <w:t>. 2</w:t>
      </w:r>
      <w:r w:rsidR="00B1602D" w:rsidRPr="00A969BC">
        <w:rPr>
          <w:rFonts w:eastAsia="Lucida Sans Unicode"/>
          <w:bCs/>
          <w:sz w:val="28"/>
          <w:szCs w:val="28"/>
          <w:lang w:eastAsia="ar-SA"/>
        </w:rPr>
        <w:t xml:space="preserve"> </w:t>
      </w:r>
      <w:r w:rsidR="003E7629" w:rsidRPr="00A969BC">
        <w:rPr>
          <w:rFonts w:eastAsia="Lucida Sans Unicode"/>
          <w:bCs/>
          <w:sz w:val="28"/>
          <w:szCs w:val="28"/>
          <w:lang w:eastAsia="ar-SA"/>
        </w:rPr>
        <w:t>Выполнение работ по подключению к глобальным компьютерным сетям.</w:t>
      </w:r>
    </w:p>
    <w:p w:rsidR="003E7629" w:rsidRPr="00A969BC" w:rsidRDefault="0026125B" w:rsidP="00A969BC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A969BC">
        <w:rPr>
          <w:rFonts w:eastAsia="Lucida Sans Unicode"/>
          <w:b/>
          <w:sz w:val="28"/>
          <w:szCs w:val="28"/>
          <w:lang w:eastAsia="ar-SA"/>
        </w:rPr>
        <w:t>ВПД</w:t>
      </w:r>
      <w:r w:rsidR="00B1602D" w:rsidRPr="00A969BC">
        <w:rPr>
          <w:rFonts w:eastAsia="Lucida Sans Unicode"/>
          <w:b/>
          <w:sz w:val="28"/>
          <w:szCs w:val="28"/>
          <w:lang w:eastAsia="ar-SA"/>
        </w:rPr>
        <w:t>. 3</w:t>
      </w:r>
      <w:r w:rsidR="00B1602D" w:rsidRPr="00A969BC">
        <w:rPr>
          <w:rFonts w:eastAsia="Lucida Sans Unicode"/>
          <w:bCs/>
          <w:sz w:val="28"/>
          <w:szCs w:val="28"/>
          <w:lang w:eastAsia="ar-SA"/>
        </w:rPr>
        <w:t xml:space="preserve"> </w:t>
      </w:r>
      <w:r w:rsidR="003E7629" w:rsidRPr="00A969BC">
        <w:rPr>
          <w:rFonts w:eastAsia="Lucida Sans Unicode"/>
          <w:bCs/>
          <w:sz w:val="28"/>
          <w:szCs w:val="28"/>
          <w:lang w:eastAsia="ar-SA"/>
        </w:rPr>
        <w:t>Обеспечение информационной безопасности компьютерных сетей.</w:t>
      </w:r>
    </w:p>
    <w:p w:rsidR="00B1602D" w:rsidRPr="00A969BC" w:rsidRDefault="00B1602D" w:rsidP="00A969BC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Style w:val="FontStyle150"/>
          <w:b/>
          <w:color w:val="auto"/>
          <w:sz w:val="28"/>
          <w:szCs w:val="28"/>
        </w:rPr>
      </w:pP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2.4.Требования к результатам освоения ППКРС</w:t>
      </w:r>
      <w:r w:rsidRPr="00A969BC">
        <w:rPr>
          <w:rStyle w:val="FontStyle150"/>
          <w:color w:val="auto"/>
          <w:sz w:val="28"/>
          <w:szCs w:val="28"/>
        </w:rPr>
        <w:t xml:space="preserve"> </w:t>
      </w:r>
      <w:r w:rsidRPr="00A969BC">
        <w:rPr>
          <w:rStyle w:val="FontStyle150"/>
          <w:b/>
          <w:color w:val="auto"/>
          <w:sz w:val="28"/>
          <w:szCs w:val="28"/>
        </w:rPr>
        <w:t>по</w:t>
      </w:r>
      <w:r w:rsidR="003E7629"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Pr="00A969BC">
        <w:rPr>
          <w:rStyle w:val="FontStyle150"/>
          <w:b/>
          <w:color w:val="auto"/>
          <w:sz w:val="28"/>
          <w:szCs w:val="28"/>
        </w:rPr>
        <w:t>профессии</w:t>
      </w:r>
      <w:r w:rsidR="003E7629"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Pr="00A969BC">
        <w:rPr>
          <w:rFonts w:ascii="Times New Roman" w:hAnsi="Times New Roman"/>
          <w:b/>
          <w:sz w:val="28"/>
          <w:szCs w:val="28"/>
        </w:rPr>
        <w:t xml:space="preserve">09.01.02 Наладчик компьютерных сетей 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>2.4.1. Компетенции выпускника, формируемые в результате освоения данной ППКРС.</w:t>
      </w:r>
    </w:p>
    <w:p w:rsidR="00B1602D" w:rsidRPr="00A969BC" w:rsidRDefault="00807CD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>Наладчик</w:t>
      </w:r>
      <w:r w:rsidR="00B1602D" w:rsidRPr="00A969BC">
        <w:rPr>
          <w:b/>
          <w:bCs/>
          <w:sz w:val="28"/>
          <w:szCs w:val="28"/>
        </w:rPr>
        <w:t xml:space="preserve"> </w:t>
      </w:r>
      <w:r w:rsidR="00284E03" w:rsidRPr="00A969BC">
        <w:rPr>
          <w:b/>
          <w:bCs/>
          <w:sz w:val="28"/>
          <w:szCs w:val="28"/>
        </w:rPr>
        <w:t xml:space="preserve">технологического оборудования </w:t>
      </w:r>
      <w:r w:rsidR="00B1602D" w:rsidRPr="00A969BC">
        <w:rPr>
          <w:b/>
          <w:bCs/>
          <w:sz w:val="28"/>
          <w:szCs w:val="28"/>
        </w:rPr>
        <w:t>должен обладать следующими компетенциями:</w:t>
      </w:r>
    </w:p>
    <w:p w:rsidR="00B1602D" w:rsidRPr="00A969BC" w:rsidRDefault="00B1602D" w:rsidP="00A969BC">
      <w:pPr>
        <w:shd w:val="clear" w:color="auto" w:fill="FFFFFF"/>
        <w:ind w:firstLine="709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а) общими компетенциями (ОК), </w:t>
      </w:r>
      <w:r w:rsidRPr="00A969BC">
        <w:rPr>
          <w:sz w:val="28"/>
          <w:szCs w:val="28"/>
        </w:rPr>
        <w:t>включающими в себя способность: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  <w:lang w:val="en-US"/>
        </w:rPr>
        <w:t>OK</w:t>
      </w:r>
      <w:r w:rsidRPr="00A969BC">
        <w:rPr>
          <w:bCs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A969BC">
        <w:rPr>
          <w:bCs/>
          <w:sz w:val="28"/>
          <w:szCs w:val="28"/>
        </w:rPr>
        <w:lastRenderedPageBreak/>
        <w:t>ответственность за результаты своей работы.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7. Исполнять воинскую обязанность</w:t>
      </w:r>
      <w:r w:rsidR="00485E99">
        <w:rPr>
          <w:bCs/>
          <w:sz w:val="28"/>
          <w:szCs w:val="28"/>
        </w:rPr>
        <w:t>,</w:t>
      </w:r>
      <w:r w:rsidRPr="00A969BC">
        <w:rPr>
          <w:bCs/>
          <w:sz w:val="28"/>
          <w:szCs w:val="28"/>
        </w:rPr>
        <w:t xml:space="preserve"> в том числе с применением</w:t>
      </w:r>
      <w:r w:rsidRPr="00A969BC">
        <w:rPr>
          <w:color w:val="000000"/>
          <w:sz w:val="28"/>
          <w:szCs w:val="28"/>
        </w:rPr>
        <w:t xml:space="preserve"> </w:t>
      </w:r>
      <w:r w:rsidRPr="00A969BC">
        <w:rPr>
          <w:bCs/>
          <w:sz w:val="28"/>
          <w:szCs w:val="28"/>
        </w:rPr>
        <w:t>полученных профессиональных знаний (для юношей).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б) профессиональными компетенциями (ПК), </w:t>
      </w:r>
      <w:r w:rsidRPr="00A969BC">
        <w:rPr>
          <w:sz w:val="28"/>
          <w:szCs w:val="28"/>
        </w:rPr>
        <w:t>соответствующими основным видам профессиональной деятельности:</w:t>
      </w:r>
    </w:p>
    <w:p w:rsidR="0038394F" w:rsidRPr="00A969BC" w:rsidRDefault="0038394F" w:rsidP="00A969BC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1. Выполнение работ по монтажу, наладке, эксплуатации и обслуживанию локальных компьютерных сетей.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1.1. Осуществлять монтаж кабельной сети и оборудования локальных сетей различной топологии.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1.2. Осуществлять настройку сетевых протоколов серверов и рабочих станций.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1.3. Выполнять работы по эксплуатации и обслуживанию сетевого оборудования.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1.4. Обеспечивать работу системы регистрации и авторизации пользователей сети.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1.5. Осуществлять системное администрирование локальных сетей.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</w:p>
    <w:p w:rsidR="0038394F" w:rsidRPr="00A969BC" w:rsidRDefault="0038394F" w:rsidP="00A969BC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2. Выполнение работ по подключению к глобальным компьютерным сетям.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2.1. Устанавливать и настраивать подключения к сети Интернет с помощью различных технологий и специализированного оборудования.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2.2. Осуществлять выбор технологии подключения и тарифного плана у провайдера доступа к сети Интернет.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2.3. Устанавливать специализированные программы и драйверы, осуществлять настройку параметров подключения к сети Интернет.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2.4. Осуществлять управление и учет входящего и исходящего трафика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сети.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2.5. Интегрировать локальную сеть в сеть Интернет.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2.6. Устанавливать и настраивать программное обеспечение серверов сети Интернет.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</w:p>
    <w:p w:rsidR="00485E99" w:rsidRDefault="0038394F" w:rsidP="00A969BC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3. Обеспечение информационной безопасности компьютерных сетей.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3.1. Обеспечивать резервное копирование данных.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3.2. Осуществлять меры по защите компьютерных сетей от несанкционированного доступа.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lastRenderedPageBreak/>
        <w:t>ПК 3.3. Применять специализированные средства для борьбы с вирусами, несанкционированными рассылками электронной почты, вредоносными программами.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3.4. Осуществлять мероприятия по защите персональных данных.</w:t>
      </w:r>
    </w:p>
    <w:p w:rsidR="00B1602D" w:rsidRPr="00A969BC" w:rsidRDefault="00B1602D" w:rsidP="00A969BC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38394F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rStyle w:val="FontStyle148"/>
          <w:color w:val="auto"/>
          <w:sz w:val="28"/>
          <w:szCs w:val="28"/>
        </w:rPr>
        <w:br w:type="page"/>
      </w:r>
      <w:r w:rsidRPr="00A969BC">
        <w:rPr>
          <w:rStyle w:val="FontStyle148"/>
          <w:color w:val="auto"/>
          <w:sz w:val="28"/>
          <w:szCs w:val="28"/>
        </w:rPr>
        <w:lastRenderedPageBreak/>
        <w:t>Раздел 3. Документы, регламентирующие содержание и организацию образовательного процесса при реализации ППКРС по</w:t>
      </w:r>
      <w:r w:rsidR="0094445D" w:rsidRPr="00A969BC">
        <w:rPr>
          <w:rStyle w:val="FontStyle148"/>
          <w:color w:val="auto"/>
          <w:sz w:val="28"/>
          <w:szCs w:val="28"/>
        </w:rPr>
        <w:t xml:space="preserve"> </w:t>
      </w:r>
      <w:r w:rsidRPr="00A969BC">
        <w:rPr>
          <w:rStyle w:val="FontStyle148"/>
          <w:color w:val="auto"/>
          <w:sz w:val="28"/>
          <w:szCs w:val="28"/>
        </w:rPr>
        <w:t>профессии</w:t>
      </w:r>
      <w:r w:rsidR="0094445D" w:rsidRPr="00A969BC">
        <w:rPr>
          <w:rStyle w:val="FontStyle148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</w:p>
    <w:p w:rsidR="00485E99" w:rsidRDefault="00485E99" w:rsidP="00A969BC">
      <w:pPr>
        <w:ind w:firstLine="709"/>
        <w:jc w:val="both"/>
        <w:rPr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В соответствии с ФГОС СПО по</w:t>
      </w:r>
      <w:r w:rsidR="0038394F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 xml:space="preserve">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 w:rsidRPr="00A969BC">
        <w:rPr>
          <w:sz w:val="28"/>
          <w:szCs w:val="28"/>
        </w:rPr>
        <w:t>реализации</w:t>
      </w:r>
      <w:proofErr w:type="gramEnd"/>
      <w:r w:rsidRPr="00A969BC">
        <w:rPr>
          <w:sz w:val="28"/>
          <w:szCs w:val="28"/>
        </w:rPr>
        <w:t xml:space="preserve">  данной ППКРС регламентируется:</w:t>
      </w:r>
    </w:p>
    <w:p w:rsidR="00B1602D" w:rsidRPr="00A969BC" w:rsidRDefault="00B1602D" w:rsidP="00A969B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–учебным планом по специальности;</w:t>
      </w:r>
    </w:p>
    <w:p w:rsidR="00B1602D" w:rsidRPr="00A969BC" w:rsidRDefault="00B1602D" w:rsidP="00A969B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–календарным учебным графиком;</w:t>
      </w:r>
    </w:p>
    <w:p w:rsidR="00B1602D" w:rsidRPr="00A969BC" w:rsidRDefault="00B1602D" w:rsidP="00A969B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–аннотациями рабочих программ учебных дисциплин, профессиональных модулей, учебных и производственных практик;</w:t>
      </w:r>
    </w:p>
    <w:p w:rsidR="00B1602D" w:rsidRPr="00321C7E" w:rsidRDefault="00B1602D" w:rsidP="00321C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</w:t>
      </w:r>
      <w:r w:rsidR="00321C7E" w:rsidRPr="00321C7E">
        <w:rPr>
          <w:spacing w:val="-5"/>
          <w:sz w:val="28"/>
          <w:szCs w:val="28"/>
        </w:rPr>
        <w:t xml:space="preserve"> </w:t>
      </w:r>
      <w:r w:rsidR="00321C7E">
        <w:rPr>
          <w:spacing w:val="-5"/>
          <w:sz w:val="28"/>
          <w:szCs w:val="28"/>
        </w:rPr>
        <w:t xml:space="preserve">рабочими программами </w:t>
      </w:r>
      <w:proofErr w:type="spellStart"/>
      <w:r w:rsidR="0026125B">
        <w:rPr>
          <w:spacing w:val="-5"/>
          <w:sz w:val="28"/>
          <w:szCs w:val="28"/>
        </w:rPr>
        <w:t>общепрофессиональных</w:t>
      </w:r>
      <w:proofErr w:type="spellEnd"/>
      <w:r w:rsidR="0026125B" w:rsidRPr="00321C7E">
        <w:rPr>
          <w:spacing w:val="-5"/>
          <w:sz w:val="28"/>
          <w:szCs w:val="28"/>
        </w:rPr>
        <w:t xml:space="preserve"> </w:t>
      </w:r>
      <w:r w:rsidR="00321C7E" w:rsidRPr="00321C7E">
        <w:rPr>
          <w:spacing w:val="-5"/>
          <w:sz w:val="28"/>
          <w:szCs w:val="28"/>
        </w:rPr>
        <w:t xml:space="preserve">дисциплин </w:t>
      </w:r>
      <w:proofErr w:type="spellStart"/>
      <w:r w:rsidR="0026125B">
        <w:rPr>
          <w:spacing w:val="-5"/>
          <w:sz w:val="28"/>
          <w:szCs w:val="28"/>
        </w:rPr>
        <w:t>обще</w:t>
      </w:r>
      <w:r w:rsidR="00321C7E" w:rsidRPr="00321C7E">
        <w:rPr>
          <w:spacing w:val="-5"/>
          <w:sz w:val="28"/>
          <w:szCs w:val="28"/>
        </w:rPr>
        <w:t>профессионального</w:t>
      </w:r>
      <w:proofErr w:type="spellEnd"/>
      <w:r w:rsidR="00321C7E" w:rsidRPr="00321C7E">
        <w:rPr>
          <w:spacing w:val="-5"/>
          <w:sz w:val="28"/>
          <w:szCs w:val="28"/>
        </w:rPr>
        <w:t xml:space="preserve"> учебного  цикла</w:t>
      </w:r>
      <w:r w:rsidRPr="00321C7E">
        <w:rPr>
          <w:sz w:val="28"/>
          <w:szCs w:val="28"/>
        </w:rPr>
        <w:t>;</w:t>
      </w:r>
    </w:p>
    <w:p w:rsidR="00B1602D" w:rsidRPr="00A969BC" w:rsidRDefault="00B1602D" w:rsidP="00A969B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–рабочими пр</w:t>
      </w:r>
      <w:r w:rsidR="00485E99">
        <w:rPr>
          <w:sz w:val="28"/>
          <w:szCs w:val="28"/>
        </w:rPr>
        <w:t>ограммами профессиональных моду</w:t>
      </w:r>
      <w:r w:rsidRPr="00A969BC">
        <w:rPr>
          <w:sz w:val="28"/>
          <w:szCs w:val="28"/>
        </w:rPr>
        <w:t>лей;</w:t>
      </w:r>
    </w:p>
    <w:p w:rsidR="00B1602D" w:rsidRPr="00A969BC" w:rsidRDefault="00B1602D" w:rsidP="00A969B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–программами учебных практик;</w:t>
      </w:r>
    </w:p>
    <w:p w:rsidR="00B1602D" w:rsidRPr="00A969BC" w:rsidRDefault="00B1602D" w:rsidP="00A969B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–программами производственных практик</w:t>
      </w:r>
      <w:r w:rsidR="002F42B8" w:rsidRPr="00A969BC">
        <w:rPr>
          <w:sz w:val="28"/>
          <w:szCs w:val="28"/>
        </w:rPr>
        <w:t>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>3.1.Учебный план по</w:t>
      </w:r>
      <w:r w:rsidR="002F42B8" w:rsidRPr="00A969BC">
        <w:rPr>
          <w:b/>
          <w:bCs/>
          <w:sz w:val="28"/>
          <w:szCs w:val="28"/>
        </w:rPr>
        <w:t xml:space="preserve"> </w:t>
      </w:r>
      <w:r w:rsidRPr="00A969BC">
        <w:rPr>
          <w:b/>
          <w:bCs/>
          <w:sz w:val="28"/>
          <w:szCs w:val="28"/>
        </w:rPr>
        <w:t xml:space="preserve">профессии </w:t>
      </w:r>
      <w:r w:rsidRPr="00A969BC">
        <w:rPr>
          <w:sz w:val="28"/>
          <w:szCs w:val="28"/>
        </w:rPr>
        <w:t>(Приложение 1).</w:t>
      </w:r>
    </w:p>
    <w:p w:rsidR="00321C7E" w:rsidRPr="00613747" w:rsidRDefault="00321C7E" w:rsidP="00321C7E">
      <w:pPr>
        <w:pStyle w:val="Style46"/>
        <w:widowControl/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2"/>
          <w:rFonts w:ascii="Times New Roman" w:hAnsi="Times New Roman"/>
          <w:b w:val="0"/>
          <w:i w:val="0"/>
          <w:sz w:val="28"/>
          <w:szCs w:val="28"/>
        </w:rPr>
        <w:t xml:space="preserve">Учебный план (УП) </w:t>
      </w:r>
      <w:r>
        <w:rPr>
          <w:rStyle w:val="FontStyle132"/>
          <w:rFonts w:ascii="Times New Roman" w:hAnsi="Times New Roman"/>
          <w:b w:val="0"/>
          <w:i w:val="0"/>
          <w:sz w:val="28"/>
          <w:szCs w:val="28"/>
        </w:rPr>
        <w:t>по профессии</w:t>
      </w:r>
      <w:r w:rsidRPr="00613747">
        <w:rPr>
          <w:rStyle w:val="FontStyle131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sz w:val="28"/>
          <w:szCs w:val="28"/>
        </w:rPr>
        <w:t>разрабатывается на основании ФГОС СПО  и его утверждение отн</w:t>
      </w:r>
      <w:r>
        <w:rPr>
          <w:rStyle w:val="FontStyle135"/>
          <w:rFonts w:ascii="Times New Roman" w:hAnsi="Times New Roman"/>
          <w:sz w:val="28"/>
          <w:szCs w:val="28"/>
        </w:rPr>
        <w:t xml:space="preserve">осится к компетенции колледжа. 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УП является основным документом, регламентирующим учебный процесс. Учебный план </w:t>
      </w:r>
      <w:r w:rsidRPr="00613747">
        <w:rPr>
          <w:rFonts w:ascii="Times New Roman" w:hAnsi="Times New Roman"/>
          <w:sz w:val="28"/>
          <w:szCs w:val="28"/>
        </w:rPr>
        <w:t>–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 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Учебный план включает в себя следующие структурные элементы:</w:t>
      </w:r>
    </w:p>
    <w:p w:rsidR="00321C7E" w:rsidRPr="00613747" w:rsidRDefault="00321C7E" w:rsidP="00321C7E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1. Сводные данные по бюджету времени;</w:t>
      </w:r>
    </w:p>
    <w:p w:rsidR="00321C7E" w:rsidRPr="00F11A63" w:rsidRDefault="00321C7E" w:rsidP="00321C7E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>2. План учебного процесса;</w:t>
      </w:r>
    </w:p>
    <w:p w:rsidR="00321C7E" w:rsidRPr="00613747" w:rsidRDefault="00321C7E" w:rsidP="00321C7E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>3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.</w:t>
      </w:r>
      <w:r w:rsidRPr="005E62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3CF">
        <w:rPr>
          <w:rFonts w:ascii="Times New Roman" w:hAnsi="Times New Roman"/>
          <w:b/>
          <w:i/>
          <w:sz w:val="28"/>
          <w:szCs w:val="28"/>
        </w:rPr>
        <w:t xml:space="preserve">Перечень кабинетов, лабораторий, мастерских и др. для подготовки по </w:t>
      </w:r>
      <w:r>
        <w:rPr>
          <w:rFonts w:ascii="Times New Roman" w:hAnsi="Times New Roman"/>
          <w:b/>
          <w:i/>
          <w:sz w:val="28"/>
          <w:szCs w:val="28"/>
        </w:rPr>
        <w:t>профессии</w:t>
      </w:r>
      <w:r w:rsidRPr="007C53CF">
        <w:rPr>
          <w:rFonts w:ascii="Times New Roman" w:hAnsi="Times New Roman"/>
          <w:b/>
          <w:i/>
          <w:sz w:val="28"/>
          <w:szCs w:val="28"/>
        </w:rPr>
        <w:t xml:space="preserve"> СПО</w:t>
      </w:r>
      <w:r w:rsidRPr="00F11A63">
        <w:rPr>
          <w:rStyle w:val="FontStyle135"/>
          <w:rFonts w:ascii="Times New Roman" w:hAnsi="Times New Roman"/>
          <w:sz w:val="28"/>
          <w:szCs w:val="28"/>
        </w:rPr>
        <w:t>;</w:t>
      </w:r>
    </w:p>
    <w:p w:rsidR="00321C7E" w:rsidRPr="00A5612C" w:rsidRDefault="00321C7E" w:rsidP="00321C7E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4.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Пояснительная записк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а.</w:t>
      </w:r>
    </w:p>
    <w:p w:rsidR="00321C7E" w:rsidRDefault="00321C7E" w:rsidP="00321C7E">
      <w:pPr>
        <w:pStyle w:val="Style97"/>
        <w:widowControl/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>Для определения индивидуальной траектории обучения может быть сформирован индивидуальный учебный план обучающегося.</w:t>
      </w:r>
      <w:r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426D51">
        <w:rPr>
          <w:rStyle w:val="FontStyle135"/>
          <w:rFonts w:ascii="Times New Roman" w:hAnsi="Times New Roman"/>
          <w:sz w:val="28"/>
          <w:szCs w:val="28"/>
        </w:rPr>
        <w:t>Ежегодн</w:t>
      </w:r>
      <w:r>
        <w:rPr>
          <w:rStyle w:val="FontStyle135"/>
          <w:rFonts w:ascii="Times New Roman" w:hAnsi="Times New Roman"/>
          <w:sz w:val="28"/>
          <w:szCs w:val="28"/>
        </w:rPr>
        <w:t>о</w:t>
      </w:r>
      <w:r w:rsidRPr="00426D51">
        <w:rPr>
          <w:rStyle w:val="FontStyle135"/>
          <w:rFonts w:ascii="Times New Roman" w:hAnsi="Times New Roman"/>
          <w:sz w:val="28"/>
          <w:szCs w:val="28"/>
        </w:rPr>
        <w:t xml:space="preserve">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</w:t>
      </w:r>
      <w:r>
        <w:rPr>
          <w:rStyle w:val="FontStyle135"/>
          <w:rFonts w:ascii="Times New Roman" w:hAnsi="Times New Roman"/>
          <w:sz w:val="28"/>
          <w:szCs w:val="28"/>
        </w:rPr>
        <w:t xml:space="preserve">общие и профессиональные компетенции.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3.2. Календарный учебный график </w:t>
      </w:r>
      <w:r w:rsidRPr="00A969BC">
        <w:rPr>
          <w:sz w:val="28"/>
          <w:szCs w:val="28"/>
        </w:rPr>
        <w:t>(Приложение 2).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rStyle w:val="FontStyle135"/>
          <w:rFonts w:ascii="Times New Roman" w:hAnsi="Times New Roman" w:cs="Times New Roman"/>
          <w:b/>
          <w:color w:val="auto"/>
          <w:sz w:val="28"/>
          <w:szCs w:val="28"/>
        </w:rPr>
      </w:pPr>
      <w:r w:rsidRPr="00A969BC">
        <w:rPr>
          <w:b/>
          <w:bCs/>
          <w:sz w:val="28"/>
          <w:szCs w:val="28"/>
        </w:rPr>
        <w:t>3.3.А</w:t>
      </w:r>
      <w:r w:rsidRPr="00A969BC">
        <w:rPr>
          <w:rStyle w:val="FontStyle135"/>
          <w:rFonts w:ascii="Times New Roman" w:hAnsi="Times New Roman" w:cs="Times New Roman"/>
          <w:b/>
          <w:color w:val="auto"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Аннотации образовательных программ размещаются на сайте ГБПОУ СРМК (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  <w:lang w:val="en-US"/>
        </w:rPr>
        <w:t>rmk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  <w:lang w:val="en-US"/>
        </w:rPr>
        <w:t>stavedu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/) для информированности всех заинтересованных сторон.</w:t>
      </w:r>
    </w:p>
    <w:p w:rsidR="0026125B" w:rsidRDefault="0026125B" w:rsidP="00A969BC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B1602D" w:rsidRPr="000E1168" w:rsidRDefault="00B1602D" w:rsidP="00A969BC">
      <w:pPr>
        <w:suppressAutoHyphens/>
        <w:ind w:firstLine="709"/>
        <w:jc w:val="both"/>
        <w:rPr>
          <w:smallCaps/>
          <w:sz w:val="28"/>
          <w:szCs w:val="28"/>
        </w:rPr>
      </w:pPr>
      <w:r w:rsidRPr="00A969BC">
        <w:rPr>
          <w:b/>
          <w:smallCaps/>
          <w:sz w:val="28"/>
          <w:szCs w:val="28"/>
        </w:rPr>
        <w:lastRenderedPageBreak/>
        <w:t>3.4.</w:t>
      </w:r>
      <w:r w:rsidRPr="000E1168">
        <w:rPr>
          <w:b/>
          <w:smallCaps/>
          <w:sz w:val="28"/>
          <w:szCs w:val="28"/>
        </w:rPr>
        <w:t xml:space="preserve">Программы учебных дисциплин общеобразовательного цикла </w:t>
      </w:r>
      <w:r w:rsidRPr="000E1168">
        <w:rPr>
          <w:smallCaps/>
          <w:sz w:val="28"/>
          <w:szCs w:val="28"/>
        </w:rPr>
        <w:t>(</w:t>
      </w:r>
      <w:r w:rsidRPr="000E1168">
        <w:rPr>
          <w:sz w:val="28"/>
          <w:szCs w:val="28"/>
        </w:rPr>
        <w:t>Приложение 3</w:t>
      </w:r>
      <w:r w:rsidRPr="000E1168">
        <w:rPr>
          <w:smallCaps/>
          <w:sz w:val="28"/>
          <w:szCs w:val="28"/>
        </w:rPr>
        <w:t>).</w:t>
      </w:r>
    </w:p>
    <w:p w:rsidR="00B1602D" w:rsidRPr="000E1168" w:rsidRDefault="00B1602D" w:rsidP="00A969BC">
      <w:pPr>
        <w:suppressAutoHyphens/>
        <w:ind w:firstLine="709"/>
        <w:rPr>
          <w:sz w:val="28"/>
          <w:szCs w:val="28"/>
        </w:rPr>
      </w:pPr>
      <w:r w:rsidRPr="000E1168">
        <w:rPr>
          <w:sz w:val="28"/>
          <w:szCs w:val="28"/>
        </w:rPr>
        <w:t xml:space="preserve">3.4.1. Программа ОУД.01.  Русский язык </w:t>
      </w:r>
    </w:p>
    <w:p w:rsidR="00B1602D" w:rsidRPr="000E1168" w:rsidRDefault="00B1602D" w:rsidP="00A969BC">
      <w:pPr>
        <w:suppressAutoHyphens/>
        <w:ind w:firstLine="709"/>
        <w:rPr>
          <w:sz w:val="28"/>
          <w:szCs w:val="28"/>
        </w:rPr>
      </w:pPr>
      <w:r w:rsidRPr="000E1168">
        <w:rPr>
          <w:sz w:val="28"/>
          <w:szCs w:val="28"/>
        </w:rPr>
        <w:t xml:space="preserve">3.4.2. Программа ОУД.02.   </w:t>
      </w:r>
      <w:r w:rsidR="001A7F4A" w:rsidRPr="000E1168">
        <w:rPr>
          <w:sz w:val="28"/>
          <w:szCs w:val="28"/>
        </w:rPr>
        <w:t xml:space="preserve">Литература 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0E1168">
        <w:rPr>
          <w:sz w:val="28"/>
          <w:szCs w:val="28"/>
        </w:rPr>
        <w:t>3.4.3. Программа</w:t>
      </w:r>
      <w:r w:rsidRPr="00A969BC">
        <w:rPr>
          <w:sz w:val="28"/>
          <w:szCs w:val="28"/>
        </w:rPr>
        <w:t xml:space="preserve"> ОУД.03.   </w:t>
      </w:r>
      <w:r w:rsidR="001A7F4A" w:rsidRPr="00A969BC">
        <w:rPr>
          <w:sz w:val="28"/>
          <w:szCs w:val="28"/>
        </w:rPr>
        <w:t xml:space="preserve">Иностранный язык </w:t>
      </w:r>
    </w:p>
    <w:p w:rsidR="00E94989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3.4.4. Программа ОУД.04.  </w:t>
      </w:r>
      <w:r w:rsidR="001A7F4A" w:rsidRPr="00A969BC">
        <w:rPr>
          <w:sz w:val="28"/>
          <w:szCs w:val="28"/>
        </w:rPr>
        <w:t>Математика</w:t>
      </w:r>
      <w:r w:rsidR="003B46D2" w:rsidRPr="00A969BC">
        <w:rPr>
          <w:sz w:val="28"/>
          <w:szCs w:val="28"/>
        </w:rPr>
        <w:t xml:space="preserve"> 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3.4.5. Программа ОУД.05.  </w:t>
      </w:r>
      <w:r w:rsidR="001A7F4A" w:rsidRPr="00A969BC">
        <w:rPr>
          <w:sz w:val="28"/>
          <w:szCs w:val="28"/>
        </w:rPr>
        <w:t xml:space="preserve">История 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 3.4.6. Программа ОУД.06.  </w:t>
      </w:r>
      <w:r w:rsidR="001A7F4A" w:rsidRPr="00A969BC">
        <w:rPr>
          <w:sz w:val="28"/>
          <w:szCs w:val="28"/>
        </w:rPr>
        <w:t xml:space="preserve">Физическая культура 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3.4.7. Программа ОУД.07.   </w:t>
      </w:r>
      <w:r w:rsidR="0026125B">
        <w:rPr>
          <w:sz w:val="28"/>
          <w:szCs w:val="28"/>
        </w:rPr>
        <w:t>Основы безопасности жизнедеятельности</w:t>
      </w:r>
    </w:p>
    <w:p w:rsidR="003B46D2" w:rsidRPr="00A969BC" w:rsidRDefault="003B46D2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3.4.8. Программа ОУД.08. Астрономия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3.4.9. Программа ОУД.09</w:t>
      </w:r>
      <w:r w:rsidR="00B1602D" w:rsidRPr="00A969BC">
        <w:rPr>
          <w:sz w:val="28"/>
          <w:szCs w:val="28"/>
        </w:rPr>
        <w:t xml:space="preserve">. </w:t>
      </w:r>
      <w:r w:rsidR="001A7F4A" w:rsidRPr="00A969BC">
        <w:rPr>
          <w:sz w:val="28"/>
          <w:szCs w:val="28"/>
        </w:rPr>
        <w:t xml:space="preserve">Информатика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3.4.10. Программа ОУД.10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 xml:space="preserve">Физика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3.4.11. Программа ОУД.11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 xml:space="preserve">Химия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3.4.12. Программа ОУД.12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>Обществознание (</w:t>
      </w:r>
      <w:proofErr w:type="spellStart"/>
      <w:r w:rsidR="001A7F4A" w:rsidRPr="00A969BC">
        <w:rPr>
          <w:sz w:val="28"/>
          <w:szCs w:val="28"/>
        </w:rPr>
        <w:t>вкл</w:t>
      </w:r>
      <w:proofErr w:type="spellEnd"/>
      <w:r w:rsidR="001A7F4A" w:rsidRPr="00A969BC">
        <w:rPr>
          <w:sz w:val="28"/>
          <w:szCs w:val="28"/>
        </w:rPr>
        <w:t>. экономику и право)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3.4.13. Программа ОУД.13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 xml:space="preserve">Биология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3.4.14. Программа ОУД.14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 xml:space="preserve">География </w:t>
      </w:r>
    </w:p>
    <w:p w:rsidR="002F42B8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</w:t>
      </w:r>
      <w:r w:rsidR="001B4095" w:rsidRPr="00A969BC">
        <w:rPr>
          <w:sz w:val="28"/>
          <w:szCs w:val="28"/>
        </w:rPr>
        <w:t>.4.15</w:t>
      </w:r>
      <w:r w:rsidRPr="00A969BC">
        <w:rPr>
          <w:sz w:val="28"/>
          <w:szCs w:val="28"/>
        </w:rPr>
        <w:t xml:space="preserve">. </w:t>
      </w:r>
      <w:r w:rsidR="001B4095" w:rsidRPr="00A969BC">
        <w:rPr>
          <w:sz w:val="28"/>
          <w:szCs w:val="28"/>
        </w:rPr>
        <w:t>Программа ОУД.15</w:t>
      </w:r>
      <w:r w:rsidR="001A7F4A" w:rsidRPr="00A969BC">
        <w:rPr>
          <w:sz w:val="28"/>
          <w:szCs w:val="28"/>
        </w:rPr>
        <w:t>.  Экология</w:t>
      </w:r>
    </w:p>
    <w:p w:rsidR="002F42B8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3.4.16</w:t>
      </w:r>
      <w:r w:rsidR="002F42B8" w:rsidRPr="00A969BC">
        <w:rPr>
          <w:sz w:val="28"/>
          <w:szCs w:val="28"/>
        </w:rPr>
        <w:t xml:space="preserve">. </w:t>
      </w:r>
      <w:r w:rsidR="001A7F4A" w:rsidRPr="00A969BC">
        <w:rPr>
          <w:sz w:val="28"/>
          <w:szCs w:val="28"/>
        </w:rPr>
        <w:t>Программа УД.01</w:t>
      </w:r>
      <w:r w:rsidRPr="00A969BC">
        <w:rPr>
          <w:sz w:val="28"/>
          <w:szCs w:val="28"/>
        </w:rPr>
        <w:t>.</w:t>
      </w:r>
      <w:r w:rsidR="001A7F4A" w:rsidRPr="00A969BC">
        <w:rPr>
          <w:sz w:val="28"/>
          <w:szCs w:val="28"/>
        </w:rPr>
        <w:t xml:space="preserve"> </w:t>
      </w:r>
      <w:r w:rsidR="00270D02">
        <w:rPr>
          <w:sz w:val="28"/>
          <w:szCs w:val="28"/>
        </w:rPr>
        <w:t xml:space="preserve"> </w:t>
      </w:r>
      <w:r w:rsidR="001A7F4A" w:rsidRPr="00A969BC">
        <w:rPr>
          <w:sz w:val="28"/>
          <w:szCs w:val="28"/>
        </w:rPr>
        <w:t xml:space="preserve">Культура делового общения </w:t>
      </w:r>
    </w:p>
    <w:p w:rsidR="001A7F4A" w:rsidRPr="00A969BC" w:rsidRDefault="002F42B8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3.4.17. </w:t>
      </w:r>
      <w:r w:rsidR="001B4095" w:rsidRPr="00A969BC">
        <w:rPr>
          <w:sz w:val="28"/>
          <w:szCs w:val="28"/>
        </w:rPr>
        <w:t>Программа УД.02.</w:t>
      </w:r>
      <w:r w:rsidR="001A7F4A" w:rsidRPr="00A969BC">
        <w:rPr>
          <w:sz w:val="28"/>
          <w:szCs w:val="28"/>
        </w:rPr>
        <w:t xml:space="preserve">  Ставропольский край в истории России  </w:t>
      </w:r>
    </w:p>
    <w:p w:rsidR="00B1602D" w:rsidRPr="00A969BC" w:rsidRDefault="001A7F4A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3.4.18. </w:t>
      </w:r>
      <w:r w:rsidR="002F42B8" w:rsidRPr="00A969BC">
        <w:rPr>
          <w:sz w:val="28"/>
          <w:szCs w:val="28"/>
        </w:rPr>
        <w:t>Программа УД.0</w:t>
      </w:r>
      <w:r w:rsidR="001B4095"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 xml:space="preserve">  </w:t>
      </w:r>
      <w:r w:rsidR="00B1602D" w:rsidRPr="00A969BC">
        <w:rPr>
          <w:sz w:val="28"/>
          <w:szCs w:val="28"/>
        </w:rPr>
        <w:t>Основы исследовательской деятельности</w:t>
      </w:r>
    </w:p>
    <w:p w:rsidR="001A7F4A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3.4.19. Программа УД.04.</w:t>
      </w:r>
      <w:r w:rsidR="001A7F4A" w:rsidRPr="00A969BC">
        <w:rPr>
          <w:sz w:val="28"/>
          <w:szCs w:val="28"/>
        </w:rPr>
        <w:t xml:space="preserve"> Основы предпринимательства</w:t>
      </w:r>
      <w:r w:rsidR="0026125B">
        <w:rPr>
          <w:sz w:val="28"/>
          <w:szCs w:val="28"/>
        </w:rPr>
        <w:t xml:space="preserve"> и финансовой грамотности</w:t>
      </w:r>
    </w:p>
    <w:p w:rsidR="00B1602D" w:rsidRPr="0026125B" w:rsidRDefault="00B1602D" w:rsidP="00A969BC">
      <w:pPr>
        <w:suppressAutoHyphens/>
        <w:ind w:firstLine="709"/>
        <w:rPr>
          <w:sz w:val="12"/>
          <w:szCs w:val="28"/>
        </w:rPr>
      </w:pPr>
    </w:p>
    <w:p w:rsidR="00B1602D" w:rsidRPr="00A969BC" w:rsidRDefault="00B1602D" w:rsidP="00A969BC">
      <w:pPr>
        <w:suppressAutoHyphens/>
        <w:ind w:firstLine="709"/>
        <w:jc w:val="both"/>
        <w:rPr>
          <w:smallCaps/>
          <w:sz w:val="28"/>
          <w:szCs w:val="28"/>
        </w:rPr>
      </w:pPr>
      <w:r w:rsidRPr="00A969BC">
        <w:rPr>
          <w:b/>
          <w:smallCaps/>
          <w:sz w:val="28"/>
          <w:szCs w:val="28"/>
        </w:rPr>
        <w:t>3.</w:t>
      </w:r>
      <w:r w:rsidR="002F42B8" w:rsidRPr="00A969BC">
        <w:rPr>
          <w:b/>
          <w:smallCaps/>
          <w:sz w:val="28"/>
          <w:szCs w:val="28"/>
        </w:rPr>
        <w:t>5</w:t>
      </w:r>
      <w:r w:rsidRPr="00A969BC">
        <w:rPr>
          <w:b/>
          <w:smallCaps/>
          <w:sz w:val="28"/>
          <w:szCs w:val="28"/>
        </w:rPr>
        <w:t xml:space="preserve">. Программы </w:t>
      </w:r>
      <w:proofErr w:type="spellStart"/>
      <w:r w:rsidR="00E94989" w:rsidRPr="00A969BC">
        <w:rPr>
          <w:b/>
          <w:smallCaps/>
          <w:sz w:val="28"/>
          <w:szCs w:val="28"/>
        </w:rPr>
        <w:t>обще</w:t>
      </w:r>
      <w:r w:rsidR="00E94989">
        <w:rPr>
          <w:b/>
          <w:smallCaps/>
          <w:sz w:val="28"/>
          <w:szCs w:val="28"/>
        </w:rPr>
        <w:t>профессиональных</w:t>
      </w:r>
      <w:proofErr w:type="spellEnd"/>
      <w:r w:rsidR="00E94989" w:rsidRPr="00A969BC">
        <w:rPr>
          <w:b/>
          <w:smallCaps/>
          <w:sz w:val="28"/>
          <w:szCs w:val="28"/>
        </w:rPr>
        <w:t xml:space="preserve"> </w:t>
      </w:r>
      <w:r w:rsidRPr="00A969BC">
        <w:rPr>
          <w:b/>
          <w:smallCaps/>
          <w:sz w:val="28"/>
          <w:szCs w:val="28"/>
        </w:rPr>
        <w:t xml:space="preserve">дисциплин </w:t>
      </w:r>
      <w:proofErr w:type="spellStart"/>
      <w:r w:rsidR="0026125B">
        <w:rPr>
          <w:b/>
          <w:smallCaps/>
          <w:sz w:val="28"/>
          <w:szCs w:val="28"/>
        </w:rPr>
        <w:t>обще</w:t>
      </w:r>
      <w:r w:rsidRPr="00A969BC">
        <w:rPr>
          <w:b/>
          <w:smallCaps/>
          <w:sz w:val="28"/>
          <w:szCs w:val="28"/>
        </w:rPr>
        <w:t>профессионального</w:t>
      </w:r>
      <w:proofErr w:type="spellEnd"/>
      <w:r w:rsidRPr="00A969BC">
        <w:rPr>
          <w:b/>
          <w:smallCaps/>
          <w:sz w:val="28"/>
          <w:szCs w:val="28"/>
        </w:rPr>
        <w:t xml:space="preserve"> </w:t>
      </w:r>
      <w:r w:rsidR="0026125B">
        <w:rPr>
          <w:b/>
          <w:smallCaps/>
          <w:sz w:val="28"/>
          <w:szCs w:val="28"/>
        </w:rPr>
        <w:t>учебного</w:t>
      </w:r>
      <w:r w:rsidR="0026125B" w:rsidRPr="00A969BC">
        <w:rPr>
          <w:b/>
          <w:smallCaps/>
          <w:sz w:val="28"/>
          <w:szCs w:val="28"/>
        </w:rPr>
        <w:t xml:space="preserve"> </w:t>
      </w:r>
      <w:r w:rsidRPr="00A969BC">
        <w:rPr>
          <w:b/>
          <w:smallCaps/>
          <w:sz w:val="28"/>
          <w:szCs w:val="28"/>
        </w:rPr>
        <w:t xml:space="preserve">цикла </w:t>
      </w:r>
      <w:r w:rsidRPr="00A969BC">
        <w:rPr>
          <w:smallCaps/>
          <w:sz w:val="28"/>
          <w:szCs w:val="28"/>
        </w:rPr>
        <w:t>(</w:t>
      </w:r>
      <w:r w:rsidRPr="00A969BC">
        <w:rPr>
          <w:sz w:val="28"/>
          <w:szCs w:val="28"/>
        </w:rPr>
        <w:t xml:space="preserve">Приложение </w:t>
      </w:r>
      <w:r w:rsidR="00431FF7">
        <w:rPr>
          <w:sz w:val="28"/>
          <w:szCs w:val="28"/>
        </w:rPr>
        <w:t>4</w:t>
      </w:r>
      <w:r w:rsidRPr="00A969BC">
        <w:rPr>
          <w:smallCaps/>
          <w:sz w:val="28"/>
          <w:szCs w:val="28"/>
        </w:rPr>
        <w:t>).</w:t>
      </w:r>
    </w:p>
    <w:p w:rsidR="00B1602D" w:rsidRPr="00A969BC" w:rsidRDefault="00B1602D" w:rsidP="00A969BC">
      <w:pPr>
        <w:tabs>
          <w:tab w:val="left" w:pos="709"/>
        </w:tabs>
        <w:snapToGrid w:val="0"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 xml:space="preserve">.1 Программа ОП.01 </w:t>
      </w:r>
      <w:r w:rsidR="002F42B8" w:rsidRPr="00A969BC">
        <w:rPr>
          <w:sz w:val="28"/>
          <w:szCs w:val="28"/>
        </w:rPr>
        <w:t>Основы информационных технологий</w:t>
      </w:r>
    </w:p>
    <w:p w:rsidR="00B1602D" w:rsidRPr="00A969BC" w:rsidRDefault="00B1602D" w:rsidP="00A969BC">
      <w:pPr>
        <w:tabs>
          <w:tab w:val="left" w:pos="709"/>
        </w:tabs>
        <w:snapToGrid w:val="0"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>.2. Программа ОП.02 Основы электротехники</w:t>
      </w:r>
    </w:p>
    <w:p w:rsidR="00B1602D" w:rsidRPr="00A969BC" w:rsidRDefault="00B1602D" w:rsidP="00E94989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>.3.</w:t>
      </w:r>
      <w:r w:rsidR="00E94989">
        <w:rPr>
          <w:sz w:val="28"/>
          <w:szCs w:val="28"/>
        </w:rPr>
        <w:t> </w:t>
      </w:r>
      <w:r w:rsidRPr="00A969BC">
        <w:rPr>
          <w:sz w:val="28"/>
          <w:szCs w:val="28"/>
        </w:rPr>
        <w:t>Программа</w:t>
      </w:r>
      <w:r w:rsidR="00E94989">
        <w:rPr>
          <w:sz w:val="28"/>
          <w:szCs w:val="28"/>
        </w:rPr>
        <w:t> </w:t>
      </w:r>
      <w:r w:rsidRPr="00A969BC">
        <w:rPr>
          <w:sz w:val="28"/>
          <w:szCs w:val="28"/>
        </w:rPr>
        <w:t>ОП.03</w:t>
      </w:r>
      <w:r w:rsidR="00E94989">
        <w:rPr>
          <w:sz w:val="28"/>
          <w:szCs w:val="28"/>
        </w:rPr>
        <w:t> </w:t>
      </w:r>
      <w:r w:rsidR="0094445D" w:rsidRPr="00A969BC">
        <w:rPr>
          <w:sz w:val="28"/>
          <w:szCs w:val="28"/>
        </w:rPr>
        <w:t>Основы</w:t>
      </w:r>
      <w:r w:rsidRPr="00A969BC">
        <w:rPr>
          <w:sz w:val="28"/>
          <w:szCs w:val="28"/>
        </w:rPr>
        <w:t xml:space="preserve"> электроник</w:t>
      </w:r>
      <w:r w:rsidR="00E94989">
        <w:rPr>
          <w:sz w:val="28"/>
          <w:szCs w:val="28"/>
        </w:rPr>
        <w:t>и</w:t>
      </w:r>
      <w:r w:rsidR="0094445D" w:rsidRPr="00A969BC">
        <w:rPr>
          <w:sz w:val="28"/>
          <w:szCs w:val="28"/>
        </w:rPr>
        <w:t xml:space="preserve"> и цифровой </w:t>
      </w:r>
      <w:proofErr w:type="spellStart"/>
      <w:r w:rsidR="0094445D" w:rsidRPr="00A969BC">
        <w:rPr>
          <w:sz w:val="28"/>
          <w:szCs w:val="28"/>
        </w:rPr>
        <w:t>схемотехники</w:t>
      </w:r>
      <w:proofErr w:type="spellEnd"/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 xml:space="preserve">.4. Программа ОП.04 </w:t>
      </w:r>
      <w:r w:rsidR="0094445D" w:rsidRPr="00A969BC">
        <w:rPr>
          <w:sz w:val="28"/>
          <w:szCs w:val="28"/>
        </w:rPr>
        <w:t>Охрана труда и техника безопасности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 xml:space="preserve">.5. Программа ОП.05 </w:t>
      </w:r>
      <w:r w:rsidR="0094445D" w:rsidRPr="00A969BC">
        <w:rPr>
          <w:sz w:val="28"/>
          <w:szCs w:val="28"/>
        </w:rPr>
        <w:t>Экономика о</w:t>
      </w:r>
      <w:r w:rsidR="000579F5" w:rsidRPr="00A969BC">
        <w:rPr>
          <w:sz w:val="28"/>
          <w:szCs w:val="28"/>
        </w:rPr>
        <w:t>рганизации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 xml:space="preserve">.6. Программа ОП.06 </w:t>
      </w:r>
      <w:r w:rsidR="0094445D" w:rsidRPr="00A969BC">
        <w:rPr>
          <w:sz w:val="28"/>
          <w:szCs w:val="28"/>
        </w:rPr>
        <w:t>Безопасность жизнедеятельности</w:t>
      </w:r>
    </w:p>
    <w:p w:rsidR="00270D02" w:rsidRPr="0026125B" w:rsidRDefault="00270D02" w:rsidP="00A969BC">
      <w:pPr>
        <w:suppressAutoHyphens/>
        <w:ind w:firstLine="709"/>
        <w:jc w:val="both"/>
        <w:rPr>
          <w:sz w:val="14"/>
          <w:szCs w:val="28"/>
        </w:rPr>
      </w:pPr>
    </w:p>
    <w:p w:rsidR="00B1602D" w:rsidRPr="00A969BC" w:rsidRDefault="00B1602D" w:rsidP="00A969BC">
      <w:pPr>
        <w:suppressAutoHyphens/>
        <w:ind w:firstLine="709"/>
        <w:jc w:val="both"/>
        <w:rPr>
          <w:smallCaps/>
          <w:sz w:val="28"/>
          <w:szCs w:val="28"/>
        </w:rPr>
      </w:pPr>
      <w:r w:rsidRPr="00A969BC">
        <w:rPr>
          <w:b/>
          <w:smallCaps/>
          <w:sz w:val="28"/>
          <w:szCs w:val="28"/>
        </w:rPr>
        <w:t>3.</w:t>
      </w:r>
      <w:r w:rsidR="0094445D" w:rsidRPr="00A969BC">
        <w:rPr>
          <w:b/>
          <w:smallCaps/>
          <w:sz w:val="28"/>
          <w:szCs w:val="28"/>
        </w:rPr>
        <w:t>6</w:t>
      </w:r>
      <w:r w:rsidRPr="00A969BC">
        <w:rPr>
          <w:b/>
          <w:smallCaps/>
          <w:sz w:val="28"/>
          <w:szCs w:val="28"/>
        </w:rPr>
        <w:t xml:space="preserve">. Программы профессиональных модулей </w:t>
      </w:r>
      <w:r w:rsidRPr="00A969BC">
        <w:rPr>
          <w:smallCaps/>
          <w:sz w:val="28"/>
          <w:szCs w:val="28"/>
        </w:rPr>
        <w:t>(</w:t>
      </w:r>
      <w:r w:rsidRPr="00A969BC">
        <w:rPr>
          <w:sz w:val="28"/>
          <w:szCs w:val="28"/>
        </w:rPr>
        <w:t xml:space="preserve">Приложение </w:t>
      </w:r>
      <w:r w:rsidR="00E94989">
        <w:rPr>
          <w:sz w:val="28"/>
          <w:szCs w:val="28"/>
        </w:rPr>
        <w:t>5</w:t>
      </w:r>
      <w:r w:rsidRPr="00A969BC">
        <w:rPr>
          <w:smallCaps/>
          <w:sz w:val="28"/>
          <w:szCs w:val="28"/>
        </w:rPr>
        <w:t>).</w:t>
      </w:r>
    </w:p>
    <w:p w:rsidR="0094445D" w:rsidRPr="00A969BC" w:rsidRDefault="0094445D" w:rsidP="00A969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3.6</w:t>
      </w:r>
      <w:r w:rsidR="00B1602D" w:rsidRPr="00A969BC">
        <w:rPr>
          <w:sz w:val="28"/>
          <w:szCs w:val="28"/>
        </w:rPr>
        <w:t xml:space="preserve">.1 ПМ.01 </w:t>
      </w:r>
      <w:r w:rsidRPr="00A969BC">
        <w:rPr>
          <w:sz w:val="28"/>
          <w:szCs w:val="28"/>
        </w:rPr>
        <w:t>Выполнение работ по монтажу, наладке, эксплуатации и обслуживанию локальных компьютерных сетей</w:t>
      </w:r>
    </w:p>
    <w:p w:rsidR="0094445D" w:rsidRPr="00A969BC" w:rsidRDefault="0094445D" w:rsidP="00A969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3.6</w:t>
      </w:r>
      <w:r w:rsidR="00B1602D" w:rsidRPr="00A969BC">
        <w:rPr>
          <w:sz w:val="28"/>
          <w:szCs w:val="28"/>
        </w:rPr>
        <w:t xml:space="preserve">.2 ПМ.02 </w:t>
      </w:r>
      <w:r w:rsidRPr="00A969BC">
        <w:rPr>
          <w:sz w:val="28"/>
          <w:szCs w:val="28"/>
        </w:rPr>
        <w:t>Выполнение работ по подключению к глобальным компьютерным сетям</w:t>
      </w:r>
    </w:p>
    <w:p w:rsidR="00B1602D" w:rsidRPr="00A969BC" w:rsidRDefault="0094445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3.6</w:t>
      </w:r>
      <w:r w:rsidR="00B1602D" w:rsidRPr="00A969BC">
        <w:rPr>
          <w:sz w:val="28"/>
          <w:szCs w:val="28"/>
        </w:rPr>
        <w:t xml:space="preserve">.3 ПМ.03 </w:t>
      </w:r>
      <w:r w:rsidRPr="00A969BC">
        <w:rPr>
          <w:sz w:val="28"/>
          <w:szCs w:val="28"/>
        </w:rPr>
        <w:t>Обеспечение информационной безопасности компьютерных сетей</w:t>
      </w:r>
    </w:p>
    <w:p w:rsidR="00B1602D" w:rsidRPr="00E94989" w:rsidRDefault="00B1602D" w:rsidP="00A969BC">
      <w:pPr>
        <w:suppressAutoHyphens/>
        <w:ind w:firstLine="709"/>
        <w:rPr>
          <w:sz w:val="22"/>
          <w:szCs w:val="28"/>
        </w:rPr>
      </w:pPr>
    </w:p>
    <w:p w:rsidR="00B1602D" w:rsidRPr="00A969BC" w:rsidRDefault="00B1602D" w:rsidP="00A969BC">
      <w:pPr>
        <w:shd w:val="clear" w:color="auto" w:fill="FFFFFF"/>
        <w:tabs>
          <w:tab w:val="left" w:pos="1344"/>
        </w:tabs>
        <w:ind w:firstLine="709"/>
        <w:rPr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3.</w:t>
      </w:r>
      <w:r w:rsidR="0094445D" w:rsidRPr="00A969BC">
        <w:rPr>
          <w:b/>
          <w:bCs/>
          <w:sz w:val="28"/>
          <w:szCs w:val="28"/>
        </w:rPr>
        <w:t>7</w:t>
      </w:r>
      <w:r w:rsidRPr="00A969BC">
        <w:rPr>
          <w:b/>
          <w:bCs/>
          <w:sz w:val="28"/>
          <w:szCs w:val="28"/>
        </w:rPr>
        <w:t xml:space="preserve">. </w:t>
      </w:r>
      <w:r w:rsidRPr="00A969BC">
        <w:rPr>
          <w:b/>
          <w:smallCaps/>
          <w:sz w:val="28"/>
          <w:szCs w:val="28"/>
        </w:rPr>
        <w:t>Программы учебных практик</w:t>
      </w:r>
      <w:r w:rsidRPr="00A969BC">
        <w:rPr>
          <w:b/>
          <w:bCs/>
          <w:sz w:val="28"/>
          <w:szCs w:val="28"/>
        </w:rPr>
        <w:t xml:space="preserve"> </w:t>
      </w:r>
      <w:r w:rsidRPr="00A969BC">
        <w:rPr>
          <w:bCs/>
          <w:sz w:val="28"/>
          <w:szCs w:val="28"/>
        </w:rPr>
        <w:t xml:space="preserve">(Приложение </w:t>
      </w:r>
      <w:r w:rsidR="00E94989">
        <w:rPr>
          <w:bCs/>
          <w:sz w:val="28"/>
          <w:szCs w:val="28"/>
        </w:rPr>
        <w:t>6</w:t>
      </w:r>
      <w:r w:rsidRPr="00A969BC">
        <w:rPr>
          <w:bCs/>
          <w:sz w:val="28"/>
          <w:szCs w:val="28"/>
        </w:rPr>
        <w:t>).</w:t>
      </w:r>
    </w:p>
    <w:p w:rsidR="00B1602D" w:rsidRPr="00E94989" w:rsidRDefault="00B1602D" w:rsidP="00A969BC">
      <w:pPr>
        <w:shd w:val="clear" w:color="auto" w:fill="FFFFFF"/>
        <w:tabs>
          <w:tab w:val="left" w:pos="1344"/>
        </w:tabs>
        <w:ind w:firstLine="709"/>
        <w:rPr>
          <w:bCs/>
          <w:sz w:val="22"/>
          <w:szCs w:val="28"/>
        </w:rPr>
      </w:pPr>
    </w:p>
    <w:p w:rsidR="00B1602D" w:rsidRPr="00A969BC" w:rsidRDefault="00B1602D" w:rsidP="00A969BC">
      <w:pPr>
        <w:shd w:val="clear" w:color="auto" w:fill="FFFFFF"/>
        <w:tabs>
          <w:tab w:val="left" w:pos="1344"/>
        </w:tabs>
        <w:ind w:firstLine="709"/>
        <w:rPr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3.</w:t>
      </w:r>
      <w:r w:rsidR="0094445D" w:rsidRPr="00A969BC">
        <w:rPr>
          <w:b/>
          <w:bCs/>
          <w:sz w:val="28"/>
          <w:szCs w:val="28"/>
        </w:rPr>
        <w:t>8</w:t>
      </w:r>
      <w:r w:rsidRPr="00A969BC">
        <w:rPr>
          <w:b/>
          <w:bCs/>
          <w:sz w:val="28"/>
          <w:szCs w:val="28"/>
        </w:rPr>
        <w:t xml:space="preserve">. </w:t>
      </w:r>
      <w:r w:rsidRPr="00A969BC">
        <w:rPr>
          <w:b/>
          <w:smallCaps/>
          <w:sz w:val="28"/>
          <w:szCs w:val="28"/>
        </w:rPr>
        <w:t xml:space="preserve">Программы производственных практик </w:t>
      </w:r>
      <w:r w:rsidRPr="00A969BC">
        <w:rPr>
          <w:b/>
          <w:bCs/>
          <w:sz w:val="28"/>
          <w:szCs w:val="28"/>
        </w:rPr>
        <w:t xml:space="preserve"> </w:t>
      </w:r>
      <w:r w:rsidRPr="00A969BC">
        <w:rPr>
          <w:bCs/>
          <w:sz w:val="28"/>
          <w:szCs w:val="28"/>
        </w:rPr>
        <w:t>(Приложение 7).</w:t>
      </w:r>
    </w:p>
    <w:p w:rsidR="0094445D" w:rsidRPr="00E94989" w:rsidRDefault="0094445D" w:rsidP="00A969BC">
      <w:pPr>
        <w:shd w:val="clear" w:color="auto" w:fill="FFFFFF"/>
        <w:tabs>
          <w:tab w:val="left" w:pos="1344"/>
        </w:tabs>
        <w:ind w:firstLine="709"/>
        <w:rPr>
          <w:bCs/>
          <w:sz w:val="22"/>
          <w:szCs w:val="28"/>
        </w:rPr>
      </w:pPr>
    </w:p>
    <w:p w:rsidR="0094445D" w:rsidRPr="00A969BC" w:rsidRDefault="0094445D" w:rsidP="00A969BC">
      <w:pPr>
        <w:shd w:val="clear" w:color="auto" w:fill="FFFFFF"/>
        <w:tabs>
          <w:tab w:val="left" w:pos="1344"/>
        </w:tabs>
        <w:ind w:firstLine="709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3.9. Программа ФК.00 Физическая культура </w:t>
      </w:r>
      <w:r w:rsidRPr="00A969BC">
        <w:rPr>
          <w:bCs/>
          <w:sz w:val="28"/>
          <w:szCs w:val="28"/>
        </w:rPr>
        <w:t xml:space="preserve">(Приложение </w:t>
      </w:r>
      <w:r w:rsidR="00E94989">
        <w:rPr>
          <w:bCs/>
          <w:sz w:val="28"/>
          <w:szCs w:val="28"/>
        </w:rPr>
        <w:t>8</w:t>
      </w:r>
      <w:r w:rsidRPr="00A969BC">
        <w:rPr>
          <w:bCs/>
          <w:sz w:val="28"/>
          <w:szCs w:val="28"/>
        </w:rPr>
        <w:t>)</w:t>
      </w:r>
    </w:p>
    <w:p w:rsidR="00B1602D" w:rsidRPr="00A969BC" w:rsidRDefault="00B1602D" w:rsidP="00E94989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color w:val="auto"/>
          <w:sz w:val="28"/>
          <w:szCs w:val="28"/>
        </w:rPr>
      </w:pPr>
      <w:r w:rsidRPr="00A969BC">
        <w:rPr>
          <w:rStyle w:val="FontStyle148"/>
          <w:color w:val="auto"/>
          <w:sz w:val="28"/>
          <w:szCs w:val="28"/>
        </w:rPr>
        <w:br w:type="page"/>
      </w:r>
      <w:r w:rsidRPr="00A969BC">
        <w:rPr>
          <w:rStyle w:val="FontStyle148"/>
          <w:color w:val="auto"/>
          <w:sz w:val="28"/>
          <w:szCs w:val="28"/>
        </w:rPr>
        <w:lastRenderedPageBreak/>
        <w:t xml:space="preserve">Раздел 4. Система контроля и оценки результатов освоения программы подготовки </w:t>
      </w:r>
      <w:r w:rsidR="0094445D" w:rsidRPr="00A969BC">
        <w:rPr>
          <w:rStyle w:val="FontStyle148"/>
          <w:color w:val="auto"/>
          <w:sz w:val="28"/>
          <w:szCs w:val="28"/>
        </w:rPr>
        <w:t>квалифицированных рабочих, служащих</w:t>
      </w:r>
    </w:p>
    <w:p w:rsidR="0094445D" w:rsidRPr="00A969BC" w:rsidRDefault="0094445D" w:rsidP="00A969BC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color w:val="auto"/>
          <w:sz w:val="28"/>
          <w:szCs w:val="28"/>
        </w:rPr>
      </w:pPr>
    </w:p>
    <w:p w:rsidR="00B1602D" w:rsidRPr="00A969BC" w:rsidRDefault="00B1602D" w:rsidP="00A969BC">
      <w:pPr>
        <w:pStyle w:val="Style89"/>
        <w:widowControl/>
        <w:numPr>
          <w:ilvl w:val="0"/>
          <w:numId w:val="27"/>
        </w:numPr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 xml:space="preserve">Требования к оцениванию качества освоения программы подготовки </w:t>
      </w:r>
      <w:r w:rsidR="0094445D" w:rsidRPr="00A969BC">
        <w:rPr>
          <w:rStyle w:val="FontStyle148"/>
          <w:color w:val="auto"/>
          <w:sz w:val="28"/>
          <w:szCs w:val="28"/>
        </w:rPr>
        <w:t>квалифицированных рабочих, служащих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 xml:space="preserve"> Оценка качества подготовки обучающихся и выпускников </w:t>
      </w:r>
      <w:r w:rsidRPr="00A969BC">
        <w:rPr>
          <w:rStyle w:val="FontStyle126"/>
          <w:b w:val="0"/>
          <w:color w:val="auto"/>
          <w:sz w:val="28"/>
          <w:szCs w:val="28"/>
        </w:rPr>
        <w:t>по</w:t>
      </w:r>
      <w:r w:rsidR="0094445D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rStyle w:val="FontStyle126"/>
          <w:b w:val="0"/>
          <w:color w:val="auto"/>
          <w:sz w:val="28"/>
          <w:szCs w:val="28"/>
        </w:rPr>
        <w:t>профессии</w:t>
      </w:r>
      <w:r w:rsidR="0094445D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осуществляется в двух основных направлениях:</w:t>
      </w:r>
    </w:p>
    <w:p w:rsidR="00B1602D" w:rsidRPr="00A969BC" w:rsidRDefault="00B1602D" w:rsidP="00A969BC">
      <w:pPr>
        <w:widowControl/>
        <w:numPr>
          <w:ilvl w:val="0"/>
          <w:numId w:val="28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оценка уровня освоения дисциплин;</w:t>
      </w:r>
    </w:p>
    <w:p w:rsidR="00B1602D" w:rsidRPr="00A969BC" w:rsidRDefault="00B1602D" w:rsidP="00A969BC">
      <w:pPr>
        <w:widowControl/>
        <w:numPr>
          <w:ilvl w:val="0"/>
          <w:numId w:val="28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оценка компетенций обучающихся.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 xml:space="preserve">В соответствии с ФГОС СПО </w:t>
      </w:r>
      <w:r w:rsidRPr="00A969BC">
        <w:rPr>
          <w:rStyle w:val="FontStyle126"/>
          <w:b w:val="0"/>
          <w:color w:val="auto"/>
          <w:sz w:val="28"/>
          <w:szCs w:val="28"/>
        </w:rPr>
        <w:t>по</w:t>
      </w:r>
      <w:r w:rsidR="00F46BE6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rStyle w:val="FontStyle126"/>
          <w:b w:val="0"/>
          <w:color w:val="auto"/>
          <w:sz w:val="28"/>
          <w:szCs w:val="28"/>
        </w:rPr>
        <w:t>профессии</w:t>
      </w:r>
      <w:r w:rsidR="00F46BE6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оценка качества освоения программы подготовки квалифицированных рабочих, служащих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включает текущий контроль знаний, промежуточную и государственную итоговую аттестацию обучающихся.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A969BC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>аттестации</w:t>
      </w:r>
      <w:proofErr w:type="gramEnd"/>
      <w:r w:rsidRPr="00A969BC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 xml:space="preserve"> обучающихся по</w:t>
      </w:r>
      <w:r w:rsidRPr="00A969BC">
        <w:rPr>
          <w:rStyle w:val="FontStyle1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ППКРС осуществляется в соответствии со следующими локальными актами колледжа: «Положение о текущем контроле знаний и промежуточной аттестации обучающихся»,  «Положение о формировании фонда оценочных средств».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Оценочные средства, сопровождающие реализацию ППКРС, разработаны для проверки качества 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компетенций и являются действенным средством не только оценки, но и (главным образом) обучения.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Оценочные средства по дисциплинам (модулям), практикам </w:t>
      </w:r>
      <w:r w:rsidR="00E94989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находятся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в соответствующих  </w:t>
      </w:r>
      <w:proofErr w:type="spellStart"/>
      <w:proofErr w:type="gram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- методических</w:t>
      </w:r>
      <w:proofErr w:type="gram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комплексах.</w:t>
      </w:r>
    </w:p>
    <w:p w:rsidR="00B1602D" w:rsidRPr="00A969BC" w:rsidRDefault="00B1602D" w:rsidP="00A969BC">
      <w:pPr>
        <w:pStyle w:val="Style89"/>
        <w:widowControl/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</w:p>
    <w:p w:rsidR="00B1602D" w:rsidRPr="00A969BC" w:rsidRDefault="00B1602D" w:rsidP="00A969BC">
      <w:pPr>
        <w:pStyle w:val="Style89"/>
        <w:widowControl/>
        <w:numPr>
          <w:ilvl w:val="0"/>
          <w:numId w:val="27"/>
        </w:numPr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Фонды оценочных сре</w:t>
      </w:r>
      <w:proofErr w:type="gramStart"/>
      <w:r w:rsidRPr="00A969BC">
        <w:rPr>
          <w:rStyle w:val="FontStyle150"/>
          <w:b/>
          <w:color w:val="auto"/>
          <w:sz w:val="28"/>
          <w:szCs w:val="28"/>
        </w:rPr>
        <w:t>дств дл</w:t>
      </w:r>
      <w:proofErr w:type="gramEnd"/>
      <w:r w:rsidRPr="00A969BC">
        <w:rPr>
          <w:rStyle w:val="FontStyle150"/>
          <w:b/>
          <w:color w:val="auto"/>
          <w:sz w:val="28"/>
          <w:szCs w:val="28"/>
        </w:rPr>
        <w:t>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Разработку </w:t>
      </w:r>
      <w:proofErr w:type="spellStart"/>
      <w:r w:rsidRPr="00A969BC">
        <w:rPr>
          <w:sz w:val="28"/>
          <w:szCs w:val="28"/>
        </w:rPr>
        <w:t>компетентностно-ориентированных</w:t>
      </w:r>
      <w:proofErr w:type="spellEnd"/>
      <w:r w:rsidRPr="00A969BC">
        <w:rPr>
          <w:sz w:val="28"/>
          <w:szCs w:val="28"/>
        </w:rPr>
        <w:t xml:space="preserve"> материалов и формирование фонда </w:t>
      </w:r>
      <w:proofErr w:type="gramStart"/>
      <w:r w:rsidRPr="00A969BC">
        <w:rPr>
          <w:sz w:val="28"/>
          <w:szCs w:val="28"/>
        </w:rPr>
        <w:t>оценочных средств, используемых для проведения текущего контроля качества подготовки студентов и промежуточной аттестации обеспечивает</w:t>
      </w:r>
      <w:proofErr w:type="gramEnd"/>
      <w:r w:rsidRPr="00A969BC">
        <w:rPr>
          <w:sz w:val="28"/>
          <w:szCs w:val="28"/>
        </w:rPr>
        <w:t xml:space="preserve"> преподаватель. 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ППКРС по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профессии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Pr="00A969BC">
        <w:rPr>
          <w:sz w:val="28"/>
          <w:szCs w:val="28"/>
        </w:rPr>
        <w:t xml:space="preserve">преподавателями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под непосредственным руководством  кафедр</w:t>
      </w:r>
      <w:r w:rsidRPr="00A969BC">
        <w:rPr>
          <w:sz w:val="28"/>
          <w:szCs w:val="28"/>
        </w:rPr>
        <w:t xml:space="preserve"> создаются фонды оценочных средств, позволяющие оценить знания, умения, практический опыт и сформированные компетенции. Фонды оценочных сре</w:t>
      </w:r>
      <w:proofErr w:type="gramStart"/>
      <w:r w:rsidRPr="00A969BC">
        <w:rPr>
          <w:sz w:val="28"/>
          <w:szCs w:val="28"/>
        </w:rPr>
        <w:t>дств дл</w:t>
      </w:r>
      <w:proofErr w:type="gramEnd"/>
      <w:r w:rsidRPr="00A969BC">
        <w:rPr>
          <w:sz w:val="28"/>
          <w:szCs w:val="28"/>
        </w:rPr>
        <w:t>я текущей и промежуточной аттестации разрабатываются и утверждаются колледжем самостоятельно.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Оценочные средства </w:t>
      </w:r>
      <w:r w:rsidRPr="00A969BC">
        <w:rPr>
          <w:rFonts w:ascii="Times New Roman" w:hAnsi="Times New Roman"/>
          <w:sz w:val="28"/>
          <w:szCs w:val="28"/>
        </w:rPr>
        <w:t xml:space="preserve">составляются на основе рабочей программы дисциплины, профессионального модуля и отражают объем проверяемых знаний и умений, содержательные критерии оценки общих и </w:t>
      </w:r>
      <w:r w:rsidRPr="00A969BC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</w:t>
      </w:r>
      <w:proofErr w:type="spellStart"/>
      <w:r w:rsidRPr="00A969B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969BC">
        <w:rPr>
          <w:rFonts w:ascii="Times New Roman" w:hAnsi="Times New Roman"/>
          <w:sz w:val="28"/>
          <w:szCs w:val="28"/>
        </w:rPr>
        <w:t xml:space="preserve"> общих и профессиональных компетенций. 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 xml:space="preserve">Для текущей аттестации по учебным дисциплинам и профессиональным модулям созданы фонды оценочных средств, включающие: 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–базу тестовых и контрольных заданий;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–наборы кейсов;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–нестандартные задания, задачи;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–наборы проблемных ситуаций;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–опорно-логические схемы;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–расчетно-графические задания.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B1602D" w:rsidRPr="00A969BC" w:rsidRDefault="00B1602D" w:rsidP="00A969BC">
      <w:pPr>
        <w:ind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Материалы, определяющие порядок и содержание проведения промежуточных аттестаций включают: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контрольно-измерительные материалы (КИМ), содержащие перечень практико-ориентированных теоретических  вопросов и практических заданий  по учебным  дисциплинам;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контрольно-измерительные материалы (КИМ), содержащие перечень практических заданий  по учебным  и производственным практикам;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фонд тестовых заданий;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экзаменационные билеты;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B1602D" w:rsidRPr="00A969BC" w:rsidRDefault="00B1602D" w:rsidP="00A969BC">
      <w:pPr>
        <w:tabs>
          <w:tab w:val="left" w:pos="851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B1602D" w:rsidRPr="00A969BC" w:rsidRDefault="00B1602D" w:rsidP="00A969BC">
      <w:pPr>
        <w:pStyle w:val="Style89"/>
        <w:widowControl/>
        <w:numPr>
          <w:ilvl w:val="0"/>
          <w:numId w:val="27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Система контроля и оценки результатов освоения ППКРС.</w:t>
      </w:r>
    </w:p>
    <w:p w:rsidR="00EC5251" w:rsidRPr="00EC5251" w:rsidRDefault="00B1602D" w:rsidP="00EC5251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proofErr w:type="gramStart"/>
      <w:r w:rsidRPr="00A969BC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и оценка результатов </w:t>
      </w:r>
      <w:r w:rsidRPr="00EC5251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освоения </w:t>
      </w:r>
      <w:r w:rsidRPr="00EC5251">
        <w:rPr>
          <w:rStyle w:val="FontStyle126"/>
          <w:b w:val="0"/>
          <w:color w:val="auto"/>
          <w:sz w:val="28"/>
          <w:szCs w:val="28"/>
        </w:rPr>
        <w:t>программы подготовки квалифицированных рабочих, служащих</w:t>
      </w:r>
      <w:r w:rsidR="00F46BE6" w:rsidRPr="00EC5251">
        <w:rPr>
          <w:rStyle w:val="FontStyle126"/>
          <w:b w:val="0"/>
          <w:color w:val="auto"/>
          <w:sz w:val="28"/>
          <w:szCs w:val="28"/>
        </w:rPr>
        <w:t xml:space="preserve"> </w:t>
      </w:r>
      <w:r w:rsidRPr="00EC5251">
        <w:rPr>
          <w:rStyle w:val="FontStyle126"/>
          <w:b w:val="0"/>
          <w:color w:val="auto"/>
          <w:sz w:val="28"/>
          <w:szCs w:val="28"/>
        </w:rPr>
        <w:t>по</w:t>
      </w:r>
      <w:r w:rsidR="00F46BE6" w:rsidRPr="00EC5251">
        <w:rPr>
          <w:rStyle w:val="FontStyle126"/>
          <w:b w:val="0"/>
          <w:color w:val="auto"/>
          <w:sz w:val="28"/>
          <w:szCs w:val="28"/>
        </w:rPr>
        <w:t xml:space="preserve"> </w:t>
      </w:r>
      <w:r w:rsidRPr="00EC5251">
        <w:rPr>
          <w:rStyle w:val="FontStyle126"/>
          <w:b w:val="0"/>
          <w:color w:val="auto"/>
          <w:sz w:val="28"/>
          <w:szCs w:val="28"/>
        </w:rPr>
        <w:t>профессии</w:t>
      </w:r>
      <w:r w:rsidR="00F46BE6" w:rsidRPr="00EC5251">
        <w:rPr>
          <w:rStyle w:val="FontStyle126"/>
          <w:b w:val="0"/>
          <w:color w:val="auto"/>
          <w:sz w:val="28"/>
          <w:szCs w:val="28"/>
        </w:rPr>
        <w:t xml:space="preserve"> </w:t>
      </w:r>
      <w:r w:rsidRPr="00EC5251">
        <w:rPr>
          <w:rFonts w:ascii="Times New Roman" w:hAnsi="Times New Roman"/>
          <w:b/>
          <w:sz w:val="28"/>
          <w:szCs w:val="28"/>
        </w:rPr>
        <w:t xml:space="preserve">09.01.02 Наладчик компьютерных сетей </w:t>
      </w:r>
      <w:r w:rsidR="00EC5251" w:rsidRPr="00EC5251">
        <w:rPr>
          <w:rStyle w:val="FontStyle126"/>
          <w:b w:val="0"/>
          <w:sz w:val="28"/>
          <w:szCs w:val="28"/>
        </w:rPr>
        <w:t xml:space="preserve">осуществляется </w:t>
      </w:r>
      <w:r w:rsidR="00EC5251" w:rsidRPr="00EC5251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EC5251" w:rsidRPr="00EC5251">
        <w:rPr>
          <w:rStyle w:val="FontStyle135"/>
          <w:rFonts w:ascii="Times New Roman" w:hAnsi="Times New Roman" w:cs="Times New Roman"/>
          <w:sz w:val="28"/>
          <w:szCs w:val="28"/>
        </w:rPr>
        <w:t xml:space="preserve"> соответствии с ФГОС СПО, </w:t>
      </w:r>
      <w:r w:rsidR="00EC5251" w:rsidRPr="00EC525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14 июня 2013 г. N 464 «Порядок организации и осуществления образовательной деятельности </w:t>
      </w:r>
      <w:r w:rsidR="00EC5251" w:rsidRPr="00EC5251">
        <w:rPr>
          <w:rFonts w:ascii="Times New Roman" w:hAnsi="Times New Roman"/>
          <w:bCs/>
          <w:sz w:val="28"/>
          <w:szCs w:val="28"/>
        </w:rPr>
        <w:t>по образовательным программам среднего профессионального образования» (в действующей редакции)</w:t>
      </w:r>
      <w:r w:rsidR="00EC525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C5251" w:rsidRPr="00EC5251">
        <w:rPr>
          <w:rFonts w:ascii="Times New Roman" w:hAnsi="Times New Roman"/>
          <w:bCs/>
          <w:sz w:val="28"/>
          <w:szCs w:val="28"/>
        </w:rPr>
        <w:t xml:space="preserve"> </w:t>
      </w:r>
      <w:r w:rsidR="00EC5251" w:rsidRPr="00EC5251">
        <w:rPr>
          <w:rFonts w:ascii="Times New Roman" w:hAnsi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</w:t>
      </w:r>
      <w:r w:rsidR="00EC5251" w:rsidRPr="00EC5251">
        <w:rPr>
          <w:rStyle w:val="FontStyle62"/>
          <w:sz w:val="28"/>
          <w:szCs w:val="28"/>
        </w:rPr>
        <w:t>Положением о текущем контроле успеваемости и промежуточной аттестации обучающихся.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В процессе реализации программы подготовки квалифицированных рабочих, служащих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rStyle w:val="FontStyle126"/>
          <w:b w:val="0"/>
          <w:color w:val="auto"/>
          <w:sz w:val="28"/>
          <w:szCs w:val="28"/>
        </w:rPr>
        <w:t>по</w:t>
      </w:r>
      <w:r w:rsidR="00F46BE6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rStyle w:val="FontStyle126"/>
          <w:b w:val="0"/>
          <w:color w:val="auto"/>
          <w:sz w:val="28"/>
          <w:szCs w:val="28"/>
        </w:rPr>
        <w:t>профессии</w:t>
      </w:r>
      <w:r w:rsidR="00F46BE6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 </w:t>
      </w:r>
      <w:r w:rsidRPr="00A969BC">
        <w:rPr>
          <w:sz w:val="28"/>
          <w:szCs w:val="28"/>
        </w:rPr>
        <w:lastRenderedPageBreak/>
        <w:t xml:space="preserve">с целью проверки уровня знаний, умений и практического опыта, </w:t>
      </w:r>
      <w:proofErr w:type="spellStart"/>
      <w:r w:rsidRPr="00A969BC">
        <w:rPr>
          <w:sz w:val="28"/>
          <w:szCs w:val="28"/>
        </w:rPr>
        <w:t>сформированности</w:t>
      </w:r>
      <w:proofErr w:type="spellEnd"/>
      <w:r w:rsidRPr="00A969BC">
        <w:rPr>
          <w:sz w:val="28"/>
          <w:szCs w:val="28"/>
        </w:rPr>
        <w:t xml:space="preserve"> общих и профессиональных компетенций, осуществляются следующие виды контроля: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текущий контроль результатов образовательной деятельности;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1602D" w:rsidRPr="00A969BC" w:rsidRDefault="00B1602D" w:rsidP="00A969BC">
      <w:pPr>
        <w:suppressAutoHyphens/>
        <w:ind w:firstLine="709"/>
        <w:jc w:val="both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sz w:val="28"/>
          <w:szCs w:val="28"/>
        </w:rPr>
        <w:t>–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государственная итоговая аттестация.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b/>
          <w:sz w:val="28"/>
          <w:szCs w:val="28"/>
        </w:rPr>
        <w:t>Текущий контроль</w:t>
      </w:r>
      <w:r w:rsidRPr="00A969BC">
        <w:rPr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</w:t>
      </w:r>
      <w:proofErr w:type="gramStart"/>
      <w:r w:rsidRPr="00A969BC">
        <w:rPr>
          <w:sz w:val="28"/>
          <w:szCs w:val="28"/>
        </w:rPr>
        <w:t xml:space="preserve">Данные текущего контроля используются администрацией и преподавателями для анализа освоения студентами ППКРС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  <w:proofErr w:type="gramEnd"/>
    </w:p>
    <w:p w:rsidR="00B1602D" w:rsidRPr="00A969BC" w:rsidRDefault="00B1602D" w:rsidP="00A969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B1602D" w:rsidRPr="00A969BC" w:rsidRDefault="00B1602D" w:rsidP="00A969B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–выполнении </w:t>
      </w:r>
      <w:proofErr w:type="gramStart"/>
      <w:r w:rsidRPr="00A969BC">
        <w:rPr>
          <w:sz w:val="28"/>
          <w:szCs w:val="28"/>
        </w:rPr>
        <w:t>обучаемым</w:t>
      </w:r>
      <w:proofErr w:type="gramEnd"/>
      <w:r w:rsidRPr="00A969BC">
        <w:rPr>
          <w:sz w:val="28"/>
          <w:szCs w:val="28"/>
        </w:rPr>
        <w:t xml:space="preserve"> требуемых действий в процессе учебной деятельности;</w:t>
      </w:r>
    </w:p>
    <w:p w:rsidR="00B1602D" w:rsidRPr="00A969BC" w:rsidRDefault="00B1602D" w:rsidP="00A969B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–правильности выполнения требуемых действий; </w:t>
      </w:r>
    </w:p>
    <w:p w:rsidR="00B1602D" w:rsidRPr="00A969BC" w:rsidRDefault="00B1602D" w:rsidP="00A969B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</w:t>
      </w:r>
      <w:proofErr w:type="gramStart"/>
      <w:r w:rsidRPr="00A969BC">
        <w:rPr>
          <w:sz w:val="28"/>
          <w:szCs w:val="28"/>
        </w:rPr>
        <w:t>соответствии</w:t>
      </w:r>
      <w:proofErr w:type="gramEnd"/>
      <w:r w:rsidRPr="00A969BC">
        <w:rPr>
          <w:sz w:val="28"/>
          <w:szCs w:val="28"/>
        </w:rPr>
        <w:t xml:space="preserve"> формы действия данному этапу усвоения учебного материала;</w:t>
      </w:r>
    </w:p>
    <w:p w:rsidR="00B1602D" w:rsidRPr="00A969BC" w:rsidRDefault="00B1602D" w:rsidP="00A969B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</w:t>
      </w:r>
      <w:proofErr w:type="gramStart"/>
      <w:r w:rsidRPr="00A969BC">
        <w:rPr>
          <w:sz w:val="28"/>
          <w:szCs w:val="28"/>
        </w:rPr>
        <w:t>формировании</w:t>
      </w:r>
      <w:proofErr w:type="gramEnd"/>
      <w:r w:rsidRPr="00A969BC">
        <w:rPr>
          <w:sz w:val="28"/>
          <w:szCs w:val="28"/>
        </w:rPr>
        <w:t xml:space="preserve"> действия с должной мерой обобщения, освоения (</w:t>
      </w:r>
      <w:proofErr w:type="spellStart"/>
      <w:r w:rsidRPr="00A969BC">
        <w:rPr>
          <w:sz w:val="28"/>
          <w:szCs w:val="28"/>
        </w:rPr>
        <w:t>автоматизированности</w:t>
      </w:r>
      <w:proofErr w:type="spellEnd"/>
      <w:r w:rsidRPr="00A969BC">
        <w:rPr>
          <w:sz w:val="28"/>
          <w:szCs w:val="28"/>
        </w:rPr>
        <w:t>, быстроты выполнения и др.) и т.д.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b/>
          <w:sz w:val="28"/>
          <w:szCs w:val="28"/>
        </w:rPr>
        <w:t>Индивидуальное домашнее задание (ИДЗ)</w:t>
      </w:r>
      <w:r w:rsidRPr="00A969BC">
        <w:rPr>
          <w:sz w:val="28"/>
          <w:szCs w:val="28"/>
        </w:rPr>
        <w:t xml:space="preserve"> – традиционная форма организации самостоятельной внеаудиторной работы с целью проверки результатов самообучения. В зависимости от содержания, ИДЗ может представлять собой графическую, расчетную, расчетно-графическую работу, а также реферат, аналитический обзор, презентацию и т.п.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b/>
          <w:sz w:val="28"/>
          <w:szCs w:val="28"/>
        </w:rPr>
        <w:t>Промежуточная аттестация</w:t>
      </w:r>
      <w:r w:rsidRPr="00A969BC">
        <w:rPr>
          <w:sz w:val="28"/>
          <w:szCs w:val="28"/>
        </w:rPr>
        <w:t xml:space="preserve"> проводится в целях контроля качества поэтапного освоения студентами ППКРС по специальности, обеспечивает оперативное управление учебной деятельностью студента по результатам каждого семестра. 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При разработке учебного плана планируется проведение  промежуточной аттестации по завершении </w:t>
      </w:r>
      <w:proofErr w:type="gramStart"/>
      <w:r w:rsidRPr="00A969BC">
        <w:rPr>
          <w:sz w:val="28"/>
          <w:szCs w:val="28"/>
        </w:rPr>
        <w:t>обучения по</w:t>
      </w:r>
      <w:proofErr w:type="gramEnd"/>
      <w:r w:rsidRPr="00A969BC">
        <w:rPr>
          <w:sz w:val="28"/>
          <w:szCs w:val="28"/>
        </w:rPr>
        <w:t xml:space="preserve"> каждой дисциплине, профессиональному модулю и его составляющих (междисциплинарных курсов, учебной и производственной практике).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lastRenderedPageBreak/>
        <w:t xml:space="preserve"> Основными формами промежуточной аттестации являются: </w:t>
      </w:r>
    </w:p>
    <w:p w:rsidR="00B1602D" w:rsidRPr="00A969BC" w:rsidRDefault="00B1602D" w:rsidP="00A969BC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A969BC">
        <w:rPr>
          <w:b/>
          <w:i/>
          <w:sz w:val="28"/>
          <w:szCs w:val="28"/>
        </w:rPr>
        <w:t>с учетом времени на промежуточную аттестацию: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 экзамен по учебной дисциплине, междисциплинарному курсу;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  экзамен (квалификационный) по профессиональному модулю;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b/>
          <w:i/>
          <w:sz w:val="28"/>
          <w:szCs w:val="28"/>
        </w:rPr>
        <w:t>без учета времени на промежуточную аттестацию</w:t>
      </w:r>
      <w:r w:rsidRPr="00A969BC">
        <w:rPr>
          <w:sz w:val="28"/>
          <w:szCs w:val="28"/>
        </w:rPr>
        <w:t xml:space="preserve">: 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 зачет по учебной дисциплине;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–дифференцированный зачет по учебной дисциплине, междисциплинарному курсу,  учебной и производственной практике.</w:t>
      </w:r>
    </w:p>
    <w:p w:rsidR="00B1602D" w:rsidRPr="00A969BC" w:rsidRDefault="00B1602D" w:rsidP="00A969BC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A969BC">
        <w:rPr>
          <w:b/>
          <w:i/>
          <w:sz w:val="28"/>
          <w:szCs w:val="28"/>
        </w:rPr>
        <w:t>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B1602D" w:rsidRPr="00A969BC" w:rsidRDefault="00B1602D" w:rsidP="00A969BC">
      <w:pPr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Проведение экзаменов по учебным дисциплинам, междисциплинарным курсам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B1602D" w:rsidRPr="00A969BC" w:rsidRDefault="00B1602D" w:rsidP="00A969BC">
      <w:pPr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sz w:val="28"/>
          <w:szCs w:val="28"/>
        </w:rPr>
        <w:tab/>
      </w:r>
    </w:p>
    <w:p w:rsidR="00B1602D" w:rsidRPr="00A969BC" w:rsidRDefault="00B1602D" w:rsidP="00A969BC">
      <w:pPr>
        <w:pStyle w:val="Style89"/>
        <w:widowControl/>
        <w:numPr>
          <w:ilvl w:val="0"/>
          <w:numId w:val="27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Организация Государственной итоговой аттестации и требования к ВКР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>Государственная итоговая аттестация</w:t>
      </w:r>
      <w:r w:rsidRPr="00A969BC">
        <w:rPr>
          <w:bCs/>
          <w:sz w:val="28"/>
          <w:szCs w:val="28"/>
        </w:rPr>
        <w:t xml:space="preserve"> </w:t>
      </w:r>
      <w:r w:rsidRPr="00A969BC">
        <w:rPr>
          <w:b/>
          <w:bCs/>
          <w:sz w:val="28"/>
          <w:szCs w:val="28"/>
        </w:rPr>
        <w:t>(ГИА)</w:t>
      </w:r>
      <w:r w:rsidRPr="00A969BC">
        <w:rPr>
          <w:bCs/>
          <w:sz w:val="28"/>
          <w:szCs w:val="28"/>
        </w:rPr>
        <w:t xml:space="preserve"> включает </w:t>
      </w:r>
      <w:r w:rsidRPr="00A969BC">
        <w:rPr>
          <w:sz w:val="28"/>
          <w:szCs w:val="28"/>
        </w:rPr>
        <w:t xml:space="preserve">подготовку и защиту выпускной </w:t>
      </w:r>
      <w:r w:rsidR="00F46BE6" w:rsidRPr="00A969BC">
        <w:rPr>
          <w:sz w:val="28"/>
          <w:szCs w:val="28"/>
        </w:rPr>
        <w:t>квалификационной работы</w:t>
      </w:r>
      <w:r w:rsidRPr="00A969BC">
        <w:rPr>
          <w:sz w:val="28"/>
          <w:szCs w:val="28"/>
        </w:rPr>
        <w:t>. Тематика выпускной квалификационной работы соответствует содержанию одного или нескольких профессиональных модулей.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 (ГИА) выпускников, разрабатываемой ведущими преподавателями профессионального цикла к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афедры программного обеспечения и </w:t>
      </w:r>
      <w:proofErr w:type="gram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ИТ</w:t>
      </w:r>
      <w:proofErr w:type="gram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ФГОС СПО по </w:t>
      </w:r>
      <w:r w:rsidR="00001F33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профессии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председателя государственной экзаменационной комиссии по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профессии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. 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Хранится Программа ГИА в  </w:t>
      </w:r>
      <w:r w:rsidR="00EC5251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Учебной части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.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позднее</w:t>
      </w:r>
      <w:r w:rsidR="00EC5251">
        <w:rPr>
          <w:sz w:val="28"/>
          <w:szCs w:val="28"/>
        </w:rPr>
        <w:t>,</w:t>
      </w:r>
      <w:r w:rsidRPr="00A969BC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lastRenderedPageBreak/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A969BC">
        <w:rPr>
          <w:bCs/>
          <w:sz w:val="28"/>
          <w:szCs w:val="28"/>
        </w:rPr>
        <w:t>Необходимым</w:t>
      </w:r>
      <w:r w:rsidRPr="00A969BC">
        <w:rPr>
          <w:b/>
          <w:bCs/>
          <w:sz w:val="28"/>
          <w:szCs w:val="28"/>
        </w:rPr>
        <w:t xml:space="preserve"> </w:t>
      </w:r>
      <w:r w:rsidRPr="00A969BC">
        <w:rPr>
          <w:bCs/>
          <w:sz w:val="28"/>
          <w:szCs w:val="28"/>
        </w:rPr>
        <w:t xml:space="preserve">условием допуска к государственной итоговой аттестации является </w:t>
      </w:r>
      <w:r w:rsidRPr="00A969BC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В ходе защиты выпускной квалификационной работы членами государственной экзаменационной комиссии (ГЭК)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Лицам, успешно прошедшим государственную итоговую аттестацию по программе подготовки </w:t>
      </w:r>
      <w:r w:rsidR="00F46BE6" w:rsidRPr="00A969BC">
        <w:rPr>
          <w:sz w:val="28"/>
          <w:szCs w:val="28"/>
        </w:rPr>
        <w:t>квалифицированных рабочих, служащих</w:t>
      </w:r>
      <w:r w:rsidRPr="00A969BC">
        <w:rPr>
          <w:sz w:val="28"/>
          <w:szCs w:val="28"/>
        </w:rPr>
        <w:t xml:space="preserve">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="00F46BE6" w:rsidRPr="00A969BC">
        <w:rPr>
          <w:b/>
          <w:sz w:val="28"/>
          <w:szCs w:val="28"/>
        </w:rPr>
        <w:t>наладчик технологического оборудования</w:t>
      </w:r>
      <w:r w:rsidRPr="00A969BC">
        <w:rPr>
          <w:sz w:val="28"/>
          <w:szCs w:val="28"/>
        </w:rPr>
        <w:t xml:space="preserve"> по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профессии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>.</w:t>
      </w:r>
    </w:p>
    <w:p w:rsidR="00055A4C" w:rsidRDefault="00055A4C" w:rsidP="00A969BC">
      <w:pPr>
        <w:shd w:val="clear" w:color="auto" w:fill="FFFFFF"/>
        <w:ind w:firstLine="709"/>
        <w:jc w:val="both"/>
        <w:rPr>
          <w:rStyle w:val="FontStyle150"/>
          <w:b/>
          <w:color w:val="auto"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4.5.Инновационные способы и средства оценки компетенций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A969BC">
        <w:rPr>
          <w:rStyle w:val="FontStyle150"/>
          <w:color w:val="auto"/>
          <w:sz w:val="28"/>
          <w:szCs w:val="28"/>
        </w:rPr>
        <w:t>способы и средства их оценки: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 –стандартизированные тесты с дополнительным творческим заданием;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–кейс-задача;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</w:t>
      </w:r>
      <w:proofErr w:type="spellStart"/>
      <w:r w:rsidRPr="00A969BC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969BC">
        <w:rPr>
          <w:rFonts w:ascii="Times New Roman" w:hAnsi="Times New Roman"/>
          <w:sz w:val="28"/>
          <w:szCs w:val="28"/>
        </w:rPr>
        <w:t>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–метод-проектов;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–исследовательский метод;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–творческие задания;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</w:t>
      </w:r>
      <w:r w:rsidRPr="00A96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9BC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A969BC">
        <w:rPr>
          <w:rFonts w:ascii="Times New Roman" w:hAnsi="Times New Roman"/>
          <w:sz w:val="28"/>
          <w:szCs w:val="28"/>
        </w:rPr>
        <w:t xml:space="preserve"> задачи и задания;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–тренажер;</w:t>
      </w:r>
    </w:p>
    <w:p w:rsidR="00B1602D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–эссе.</w:t>
      </w:r>
    </w:p>
    <w:p w:rsidR="00EC5251" w:rsidRDefault="00EC5251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  <w:sectPr w:rsidR="00EC5251" w:rsidSect="00312160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55D76" w:rsidRDefault="00355D76" w:rsidP="0035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4.6. </w:t>
      </w:r>
      <w:r w:rsidRPr="00A5612C">
        <w:rPr>
          <w:b/>
          <w:sz w:val="28"/>
          <w:szCs w:val="28"/>
        </w:rPr>
        <w:t>МАТРИЦА соответствия  компетенций и составных частей</w:t>
      </w:r>
      <w:r>
        <w:rPr>
          <w:b/>
          <w:sz w:val="28"/>
          <w:szCs w:val="28"/>
        </w:rPr>
        <w:t xml:space="preserve"> ППКРС по профессии 09.01.02</w:t>
      </w:r>
      <w:r w:rsidRPr="00A56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Наладчик компьютерных сетей </w:t>
      </w:r>
    </w:p>
    <w:p w:rsidR="00355D76" w:rsidRDefault="00355D76" w:rsidP="00355D76">
      <w:pPr>
        <w:jc w:val="center"/>
        <w:rPr>
          <w:b/>
          <w:sz w:val="28"/>
          <w:szCs w:val="28"/>
        </w:rPr>
      </w:pPr>
    </w:p>
    <w:tbl>
      <w:tblPr>
        <w:tblW w:w="140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9"/>
        <w:gridCol w:w="409"/>
        <w:gridCol w:w="412"/>
        <w:gridCol w:w="416"/>
        <w:gridCol w:w="419"/>
        <w:gridCol w:w="418"/>
        <w:gridCol w:w="414"/>
        <w:gridCol w:w="411"/>
        <w:gridCol w:w="388"/>
        <w:gridCol w:w="411"/>
        <w:gridCol w:w="412"/>
        <w:gridCol w:w="409"/>
        <w:gridCol w:w="415"/>
        <w:gridCol w:w="407"/>
        <w:gridCol w:w="410"/>
        <w:gridCol w:w="412"/>
        <w:gridCol w:w="411"/>
        <w:gridCol w:w="407"/>
        <w:gridCol w:w="407"/>
        <w:gridCol w:w="406"/>
        <w:gridCol w:w="407"/>
        <w:gridCol w:w="407"/>
        <w:gridCol w:w="447"/>
      </w:tblGrid>
      <w:tr w:rsidR="00355D76" w:rsidRPr="003D074A" w:rsidTr="00355D76">
        <w:trPr>
          <w:trHeight w:val="196"/>
          <w:jc w:val="center"/>
        </w:trPr>
        <w:tc>
          <w:tcPr>
            <w:tcW w:w="4979" w:type="dxa"/>
            <w:vMerge w:val="restart"/>
            <w:vAlign w:val="center"/>
          </w:tcPr>
          <w:p w:rsidR="00355D76" w:rsidRPr="003D074A" w:rsidRDefault="00355D76" w:rsidP="00AF1274">
            <w:pPr>
              <w:jc w:val="center"/>
            </w:pPr>
            <w:r>
              <w:t>Индексы и н</w:t>
            </w:r>
            <w:r w:rsidRPr="003D074A">
              <w:t>аименование дисциплины, МДК</w:t>
            </w:r>
          </w:p>
        </w:tc>
        <w:tc>
          <w:tcPr>
            <w:tcW w:w="9055" w:type="dxa"/>
            <w:gridSpan w:val="22"/>
          </w:tcPr>
          <w:p w:rsidR="00355D76" w:rsidRPr="003D074A" w:rsidRDefault="00355D76" w:rsidP="00AF1274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3D074A">
              <w:t>Компетенции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Merge/>
            <w:vAlign w:val="center"/>
          </w:tcPr>
          <w:p w:rsidR="00355D76" w:rsidRPr="003D074A" w:rsidRDefault="00355D76" w:rsidP="00AF1274"/>
        </w:tc>
        <w:tc>
          <w:tcPr>
            <w:tcW w:w="2899" w:type="dxa"/>
            <w:gridSpan w:val="7"/>
          </w:tcPr>
          <w:p w:rsidR="00355D76" w:rsidRPr="003D074A" w:rsidRDefault="00355D76" w:rsidP="00AF1274">
            <w:pPr>
              <w:jc w:val="center"/>
            </w:pPr>
            <w:r w:rsidRPr="003D074A">
              <w:t>Общие</w:t>
            </w:r>
          </w:p>
        </w:tc>
        <w:tc>
          <w:tcPr>
            <w:tcW w:w="6156" w:type="dxa"/>
            <w:gridSpan w:val="15"/>
          </w:tcPr>
          <w:p w:rsidR="00355D76" w:rsidRPr="00355D76" w:rsidRDefault="00355D76" w:rsidP="00AF1274">
            <w:pPr>
              <w:widowControl/>
              <w:autoSpaceDE/>
              <w:autoSpaceDN/>
              <w:adjustRightInd/>
              <w:jc w:val="center"/>
            </w:pPr>
            <w:r w:rsidRPr="003D074A">
              <w:t>Профессиональные</w:t>
            </w:r>
          </w:p>
        </w:tc>
      </w:tr>
      <w:tr w:rsidR="00355D76" w:rsidRPr="003D074A" w:rsidTr="00355D76">
        <w:trPr>
          <w:cantSplit/>
          <w:trHeight w:val="952"/>
          <w:jc w:val="center"/>
        </w:trPr>
        <w:tc>
          <w:tcPr>
            <w:tcW w:w="4979" w:type="dxa"/>
            <w:vMerge/>
            <w:vAlign w:val="center"/>
          </w:tcPr>
          <w:p w:rsidR="00355D76" w:rsidRPr="003D074A" w:rsidRDefault="00355D76" w:rsidP="00AF1274"/>
        </w:tc>
        <w:tc>
          <w:tcPr>
            <w:tcW w:w="409" w:type="dxa"/>
            <w:shd w:val="clear" w:color="auto" w:fill="C6D9F1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ОК 01.</w:t>
            </w:r>
          </w:p>
        </w:tc>
        <w:tc>
          <w:tcPr>
            <w:tcW w:w="412" w:type="dxa"/>
            <w:shd w:val="clear" w:color="auto" w:fill="C6D9F1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ОК 02.</w:t>
            </w:r>
          </w:p>
        </w:tc>
        <w:tc>
          <w:tcPr>
            <w:tcW w:w="416" w:type="dxa"/>
            <w:shd w:val="clear" w:color="auto" w:fill="C6D9F1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ОК.03</w:t>
            </w:r>
          </w:p>
        </w:tc>
        <w:tc>
          <w:tcPr>
            <w:tcW w:w="419" w:type="dxa"/>
            <w:shd w:val="clear" w:color="auto" w:fill="C6D9F1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ОК 04.</w:t>
            </w:r>
          </w:p>
        </w:tc>
        <w:tc>
          <w:tcPr>
            <w:tcW w:w="418" w:type="dxa"/>
            <w:shd w:val="clear" w:color="auto" w:fill="C6D9F1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ОК 05.</w:t>
            </w:r>
          </w:p>
        </w:tc>
        <w:tc>
          <w:tcPr>
            <w:tcW w:w="414" w:type="dxa"/>
            <w:shd w:val="clear" w:color="auto" w:fill="C6D9F1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ОК 06.</w:t>
            </w:r>
          </w:p>
        </w:tc>
        <w:tc>
          <w:tcPr>
            <w:tcW w:w="411" w:type="dxa"/>
            <w:shd w:val="clear" w:color="auto" w:fill="C6D9F1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ОК 07.</w:t>
            </w:r>
          </w:p>
        </w:tc>
        <w:tc>
          <w:tcPr>
            <w:tcW w:w="388" w:type="dxa"/>
            <w:shd w:val="clear" w:color="auto" w:fill="F2DBDB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1.1.</w:t>
            </w:r>
          </w:p>
        </w:tc>
        <w:tc>
          <w:tcPr>
            <w:tcW w:w="411" w:type="dxa"/>
            <w:shd w:val="clear" w:color="auto" w:fill="F2DBDB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1.2.</w:t>
            </w:r>
          </w:p>
        </w:tc>
        <w:tc>
          <w:tcPr>
            <w:tcW w:w="412" w:type="dxa"/>
            <w:shd w:val="clear" w:color="auto" w:fill="F2DBDB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1.3.</w:t>
            </w:r>
          </w:p>
        </w:tc>
        <w:tc>
          <w:tcPr>
            <w:tcW w:w="409" w:type="dxa"/>
            <w:shd w:val="clear" w:color="auto" w:fill="F2DBDB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1.4.</w:t>
            </w:r>
          </w:p>
        </w:tc>
        <w:tc>
          <w:tcPr>
            <w:tcW w:w="415" w:type="dxa"/>
            <w:shd w:val="clear" w:color="auto" w:fill="F2DBDB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 xml:space="preserve">ПК </w:t>
            </w:r>
            <w:r>
              <w:t>1.5</w:t>
            </w:r>
            <w:r w:rsidRPr="003D074A">
              <w:t>.</w:t>
            </w:r>
          </w:p>
        </w:tc>
        <w:tc>
          <w:tcPr>
            <w:tcW w:w="407" w:type="dxa"/>
            <w:shd w:val="clear" w:color="auto" w:fill="EAF1DD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2.</w:t>
            </w:r>
            <w:r>
              <w:t>1</w:t>
            </w:r>
            <w:r w:rsidRPr="003D074A">
              <w:t>.</w:t>
            </w:r>
          </w:p>
        </w:tc>
        <w:tc>
          <w:tcPr>
            <w:tcW w:w="410" w:type="dxa"/>
            <w:shd w:val="clear" w:color="auto" w:fill="EAF1DD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2.</w:t>
            </w:r>
            <w:r>
              <w:t>2</w:t>
            </w:r>
            <w:r w:rsidRPr="003D074A">
              <w:t>.</w:t>
            </w:r>
          </w:p>
        </w:tc>
        <w:tc>
          <w:tcPr>
            <w:tcW w:w="412" w:type="dxa"/>
            <w:shd w:val="clear" w:color="auto" w:fill="EAF1DD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2.</w:t>
            </w:r>
            <w:r>
              <w:t>3</w:t>
            </w:r>
            <w:r w:rsidRPr="003D074A">
              <w:t>.</w:t>
            </w:r>
          </w:p>
        </w:tc>
        <w:tc>
          <w:tcPr>
            <w:tcW w:w="411" w:type="dxa"/>
            <w:shd w:val="clear" w:color="auto" w:fill="EAF1DD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2.</w:t>
            </w:r>
            <w:r>
              <w:t>4</w:t>
            </w:r>
            <w:r w:rsidRPr="003D074A">
              <w:t>.</w:t>
            </w:r>
          </w:p>
        </w:tc>
        <w:tc>
          <w:tcPr>
            <w:tcW w:w="407" w:type="dxa"/>
            <w:shd w:val="clear" w:color="auto" w:fill="EAF1DD"/>
            <w:textDirection w:val="btLr"/>
          </w:tcPr>
          <w:p w:rsidR="00355D76" w:rsidRDefault="00355D76" w:rsidP="00AF1274">
            <w:pPr>
              <w:ind w:left="113" w:right="113"/>
              <w:jc w:val="center"/>
            </w:pPr>
            <w:r w:rsidRPr="007355FC">
              <w:t>ПК 2.</w:t>
            </w:r>
            <w:r>
              <w:t>5</w:t>
            </w:r>
            <w:r w:rsidRPr="007355FC">
              <w:t>.</w:t>
            </w:r>
          </w:p>
        </w:tc>
        <w:tc>
          <w:tcPr>
            <w:tcW w:w="407" w:type="dxa"/>
            <w:shd w:val="clear" w:color="auto" w:fill="EAF1DD"/>
            <w:textDirection w:val="btLr"/>
          </w:tcPr>
          <w:p w:rsidR="00355D76" w:rsidRDefault="00355D76" w:rsidP="00AF1274">
            <w:pPr>
              <w:ind w:left="113" w:right="113"/>
              <w:jc w:val="center"/>
            </w:pPr>
            <w:r w:rsidRPr="007355FC">
              <w:t>ПК 2.</w:t>
            </w:r>
            <w:r>
              <w:t>6</w:t>
            </w:r>
            <w:r w:rsidRPr="007355FC">
              <w:t>.</w:t>
            </w:r>
          </w:p>
        </w:tc>
        <w:tc>
          <w:tcPr>
            <w:tcW w:w="406" w:type="dxa"/>
            <w:shd w:val="clear" w:color="auto" w:fill="FDE9D9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3.1.</w:t>
            </w:r>
          </w:p>
        </w:tc>
        <w:tc>
          <w:tcPr>
            <w:tcW w:w="407" w:type="dxa"/>
            <w:shd w:val="clear" w:color="auto" w:fill="FDE9D9"/>
            <w:textDirection w:val="btLr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ПК 3.2.</w:t>
            </w:r>
          </w:p>
        </w:tc>
        <w:tc>
          <w:tcPr>
            <w:tcW w:w="407" w:type="dxa"/>
            <w:shd w:val="clear" w:color="auto" w:fill="FDE9D9"/>
            <w:textDirection w:val="btLr"/>
          </w:tcPr>
          <w:p w:rsidR="00355D76" w:rsidRDefault="00355D76" w:rsidP="00AF1274">
            <w:pPr>
              <w:ind w:left="113" w:right="113"/>
              <w:jc w:val="center"/>
            </w:pPr>
            <w:r>
              <w:t>ПК 3.3</w:t>
            </w:r>
            <w:r w:rsidRPr="00B54BD9">
              <w:t>.</w:t>
            </w:r>
          </w:p>
        </w:tc>
        <w:tc>
          <w:tcPr>
            <w:tcW w:w="447" w:type="dxa"/>
            <w:shd w:val="clear" w:color="auto" w:fill="FDE9D9"/>
            <w:textDirection w:val="btLr"/>
          </w:tcPr>
          <w:p w:rsidR="00355D76" w:rsidRDefault="00355D76" w:rsidP="00AF1274">
            <w:pPr>
              <w:ind w:left="113" w:right="113"/>
              <w:jc w:val="center"/>
            </w:pPr>
            <w:r>
              <w:t>ПК 3.4</w:t>
            </w:r>
            <w:r w:rsidRPr="00B54BD9">
              <w:t>.</w:t>
            </w:r>
          </w:p>
        </w:tc>
      </w:tr>
      <w:tr w:rsidR="00355D76" w:rsidRPr="003D074A" w:rsidTr="00355D76">
        <w:trPr>
          <w:trHeight w:val="114"/>
          <w:jc w:val="center"/>
        </w:trPr>
        <w:tc>
          <w:tcPr>
            <w:tcW w:w="4979" w:type="dxa"/>
          </w:tcPr>
          <w:p w:rsidR="00355D76" w:rsidRPr="0081476F" w:rsidRDefault="00355D76" w:rsidP="0026125B">
            <w:pPr>
              <w:rPr>
                <w:b/>
              </w:rPr>
            </w:pPr>
            <w:r w:rsidRPr="0081476F">
              <w:rPr>
                <w:b/>
              </w:rPr>
              <w:t xml:space="preserve">П.00 </w:t>
            </w:r>
            <w:proofErr w:type="spellStart"/>
            <w:r w:rsidR="0026125B">
              <w:rPr>
                <w:b/>
              </w:rPr>
              <w:t>Общеп</w:t>
            </w:r>
            <w:r w:rsidRPr="0081476F">
              <w:rPr>
                <w:b/>
              </w:rPr>
              <w:t>рофессиональный</w:t>
            </w:r>
            <w:proofErr w:type="spellEnd"/>
            <w:r w:rsidR="0026125B">
              <w:rPr>
                <w:b/>
              </w:rPr>
              <w:t xml:space="preserve"> учебный цикл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</w:tcPr>
          <w:p w:rsidR="00355D76" w:rsidRPr="003D074A" w:rsidRDefault="00355D76" w:rsidP="00AF1274">
            <w:r w:rsidRPr="003D074A">
              <w:t>ОП.01</w:t>
            </w:r>
            <w:r>
              <w:t xml:space="preserve"> Основы информационных технологий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</w:tcPr>
          <w:p w:rsidR="00355D76" w:rsidRPr="003D074A" w:rsidRDefault="00355D76" w:rsidP="00AF1274">
            <w:r w:rsidRPr="003D074A">
              <w:t>ОП.02</w:t>
            </w:r>
            <w:r>
              <w:t xml:space="preserve"> Основы электротехники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257"/>
          <w:jc w:val="center"/>
        </w:trPr>
        <w:tc>
          <w:tcPr>
            <w:tcW w:w="4979" w:type="dxa"/>
          </w:tcPr>
          <w:p w:rsidR="00355D76" w:rsidRPr="003D074A" w:rsidRDefault="00355D76" w:rsidP="00AF1274">
            <w:r w:rsidRPr="003D074A">
              <w:t>ОП.03</w:t>
            </w:r>
            <w:r>
              <w:t xml:space="preserve"> Основы электроники и цифровой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14"/>
          <w:jc w:val="center"/>
        </w:trPr>
        <w:tc>
          <w:tcPr>
            <w:tcW w:w="4979" w:type="dxa"/>
          </w:tcPr>
          <w:p w:rsidR="00355D76" w:rsidRPr="003D074A" w:rsidRDefault="00355D76" w:rsidP="00AF1274">
            <w:r w:rsidRPr="003D074A">
              <w:t>ОП.04</w:t>
            </w:r>
            <w:r>
              <w:t xml:space="preserve"> Охрана труда и техника безопасности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</w:tcPr>
          <w:p w:rsidR="00355D76" w:rsidRPr="003D074A" w:rsidRDefault="00355D76" w:rsidP="00AF1274">
            <w:r w:rsidRPr="003D074A">
              <w:t>ОП.05</w:t>
            </w:r>
            <w:r>
              <w:t xml:space="preserve"> Экономика организации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</w:tcPr>
          <w:p w:rsidR="00355D76" w:rsidRPr="003D074A" w:rsidRDefault="00355D76" w:rsidP="00AF1274">
            <w:r w:rsidRPr="003D074A">
              <w:t>ОП.06</w:t>
            </w:r>
            <w:r>
              <w:t xml:space="preserve"> </w:t>
            </w:r>
            <w:r w:rsidRPr="003D074A">
              <w:t>Безопасность жизнедеятельности</w:t>
            </w:r>
          </w:p>
        </w:tc>
        <w:tc>
          <w:tcPr>
            <w:tcW w:w="409" w:type="dxa"/>
            <w:shd w:val="clear" w:color="auto" w:fill="C6D9F1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355D76" w:rsidRPr="00CC0826" w:rsidRDefault="00355D76" w:rsidP="00AF1274">
            <w:pPr>
              <w:rPr>
                <w:b/>
              </w:rPr>
            </w:pPr>
            <w:r w:rsidRPr="003D074A">
              <w:rPr>
                <w:b/>
              </w:rPr>
              <w:t>ПМ.01</w:t>
            </w:r>
            <w:r>
              <w:rPr>
                <w:b/>
              </w:rPr>
              <w:t xml:space="preserve"> </w:t>
            </w:r>
            <w:r w:rsidRPr="00C138E0">
              <w:rPr>
                <w:b/>
              </w:rPr>
              <w:t>Выполнение работ по монтажу, наладке, эксплуатации и обслуживанию локальных компьютерных сетей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r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/>
        </w:tc>
        <w:tc>
          <w:tcPr>
            <w:tcW w:w="407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07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47" w:type="dxa"/>
            <w:shd w:val="clear" w:color="auto" w:fill="FDE9D9"/>
          </w:tcPr>
          <w:p w:rsidR="00355D76" w:rsidRPr="003D074A" w:rsidRDefault="00355D76" w:rsidP="00AF1274"/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355D76" w:rsidRPr="00CC0826" w:rsidRDefault="00355D76" w:rsidP="00AF1274">
            <w:r w:rsidRPr="003D074A">
              <w:t>МДК. 01.01</w:t>
            </w:r>
            <w:r>
              <w:t xml:space="preserve"> </w:t>
            </w:r>
            <w:r w:rsidRPr="00C138E0">
              <w:t>Устройство и обслуживание локальных компьютерных сетей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r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/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AF1274"/>
        </w:tc>
        <w:tc>
          <w:tcPr>
            <w:tcW w:w="407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07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47" w:type="dxa"/>
            <w:shd w:val="clear" w:color="auto" w:fill="FDE9D9"/>
          </w:tcPr>
          <w:p w:rsidR="00355D76" w:rsidRPr="003D074A" w:rsidRDefault="00355D76" w:rsidP="00AF1274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AF1274">
            <w:r>
              <w:t>УП.01 Учебная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>
            <w:r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07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47" w:type="dxa"/>
            <w:shd w:val="clear" w:color="auto" w:fill="FDE9D9"/>
          </w:tcPr>
          <w:p w:rsidR="00CB5987" w:rsidRPr="003D074A" w:rsidRDefault="00CB5987" w:rsidP="00AF1274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AF1274">
            <w:r>
              <w:t>ПП.01 Производственная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>
            <w:r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07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47" w:type="dxa"/>
            <w:shd w:val="clear" w:color="auto" w:fill="FDE9D9"/>
          </w:tcPr>
          <w:p w:rsidR="00CB5987" w:rsidRPr="003D074A" w:rsidRDefault="00CB5987" w:rsidP="00AF1274"/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355D76" w:rsidRPr="003D074A" w:rsidRDefault="00355D76" w:rsidP="00AF1274">
            <w:r w:rsidRPr="001222CD">
              <w:rPr>
                <w:b/>
              </w:rPr>
              <w:t>ПМ.02</w:t>
            </w:r>
            <w:r>
              <w:t xml:space="preserve"> </w:t>
            </w:r>
            <w:r w:rsidRPr="00187C29">
              <w:rPr>
                <w:b/>
              </w:rPr>
              <w:t>Выполнение работ по подключению к глобальным компьютерным сетям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07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07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47" w:type="dxa"/>
            <w:shd w:val="clear" w:color="auto" w:fill="FDE9D9"/>
          </w:tcPr>
          <w:p w:rsidR="00355D76" w:rsidRPr="003D074A" w:rsidRDefault="00355D76" w:rsidP="00AF1274"/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355D76" w:rsidRPr="003D074A" w:rsidRDefault="00355D76" w:rsidP="00AF1274">
            <w:r>
              <w:t>МДК.</w:t>
            </w:r>
            <w:r w:rsidRPr="003D074A">
              <w:t>02.01.</w:t>
            </w:r>
            <w:r>
              <w:t xml:space="preserve"> </w:t>
            </w:r>
            <w:r w:rsidRPr="00187C29">
              <w:t>Установка и настройка аппаратных и программных средств доступа в сеть Интернет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AF1274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07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07" w:type="dxa"/>
            <w:shd w:val="clear" w:color="auto" w:fill="FDE9D9"/>
          </w:tcPr>
          <w:p w:rsidR="00355D76" w:rsidRPr="003D074A" w:rsidRDefault="00355D76" w:rsidP="00AF1274"/>
        </w:tc>
        <w:tc>
          <w:tcPr>
            <w:tcW w:w="447" w:type="dxa"/>
            <w:shd w:val="clear" w:color="auto" w:fill="FDE9D9"/>
          </w:tcPr>
          <w:p w:rsidR="00355D76" w:rsidRPr="003D074A" w:rsidRDefault="00355D76" w:rsidP="00AF1274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CB5987">
            <w:r>
              <w:t>УП.02 Учебная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6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07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07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47" w:type="dxa"/>
            <w:shd w:val="clear" w:color="auto" w:fill="FDE9D9"/>
          </w:tcPr>
          <w:p w:rsidR="00CB5987" w:rsidRPr="003D074A" w:rsidRDefault="00CB5987" w:rsidP="00AF1274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CB5987">
            <w:r>
              <w:t>ПП.02 Производственная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6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07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07" w:type="dxa"/>
            <w:shd w:val="clear" w:color="auto" w:fill="FDE9D9"/>
          </w:tcPr>
          <w:p w:rsidR="00CB5987" w:rsidRPr="003D074A" w:rsidRDefault="00CB5987" w:rsidP="00AF1274"/>
        </w:tc>
        <w:tc>
          <w:tcPr>
            <w:tcW w:w="447" w:type="dxa"/>
            <w:shd w:val="clear" w:color="auto" w:fill="FDE9D9"/>
          </w:tcPr>
          <w:p w:rsidR="00CB5987" w:rsidRPr="003D074A" w:rsidRDefault="00CB5987" w:rsidP="00AF1274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AF1274">
            <w:r w:rsidRPr="00C43C10">
              <w:rPr>
                <w:b/>
              </w:rPr>
              <w:t>ПМ.03</w:t>
            </w:r>
            <w:r>
              <w:t xml:space="preserve"> </w:t>
            </w:r>
            <w:r w:rsidRPr="00187C29">
              <w:rPr>
                <w:b/>
              </w:rPr>
              <w:t>Обеспечение информационной безопасности компьютерных сетей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</w:tr>
      <w:tr w:rsidR="00CB5987" w:rsidRPr="003D074A" w:rsidTr="00355D76">
        <w:trPr>
          <w:trHeight w:val="387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AF1274">
            <w:r>
              <w:t>МДК.</w:t>
            </w:r>
            <w:r w:rsidRPr="003D074A">
              <w:t>03.01.</w:t>
            </w:r>
            <w:r>
              <w:t xml:space="preserve"> </w:t>
            </w:r>
            <w:r w:rsidRPr="00187C29">
              <w:t>Информационная безопасность персональных компьютеров и компьютерных сетей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  <w:r w:rsidRPr="003D074A">
              <w:t>+</w:t>
            </w:r>
          </w:p>
        </w:tc>
      </w:tr>
      <w:tr w:rsidR="00CB5987" w:rsidRPr="003D074A" w:rsidTr="00355D76">
        <w:trPr>
          <w:trHeight w:val="171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CB5987">
            <w:r>
              <w:t>УП.03 Учебная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</w:tr>
      <w:tr w:rsidR="00CB5987" w:rsidRPr="003D074A" w:rsidTr="00355D76">
        <w:trPr>
          <w:trHeight w:val="203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CB5987">
            <w:r>
              <w:t>ПП.03 Производственная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/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AF1274">
            <w:r w:rsidRPr="003D074A">
              <w:t>+</w:t>
            </w:r>
          </w:p>
        </w:tc>
      </w:tr>
      <w:tr w:rsidR="00CB5987" w:rsidRPr="003D074A" w:rsidTr="00355D76">
        <w:trPr>
          <w:trHeight w:val="121"/>
          <w:jc w:val="center"/>
        </w:trPr>
        <w:tc>
          <w:tcPr>
            <w:tcW w:w="4979" w:type="dxa"/>
            <w:vAlign w:val="center"/>
          </w:tcPr>
          <w:p w:rsidR="00CB5987" w:rsidRDefault="00CB5987" w:rsidP="00AF1274">
            <w:r>
              <w:t>ФК.00 Физическая культура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AF1274">
            <w:pPr>
              <w:jc w:val="center"/>
            </w:pPr>
            <w:r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AF1274">
            <w:pPr>
              <w:jc w:val="center"/>
            </w:pPr>
          </w:p>
        </w:tc>
      </w:tr>
    </w:tbl>
    <w:p w:rsidR="00EC5251" w:rsidRPr="00355D76" w:rsidRDefault="00EC5251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EC5251" w:rsidRPr="00355D76" w:rsidRDefault="00EC5251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EC5251" w:rsidRPr="00355D76" w:rsidRDefault="00EC5251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8"/>
        </w:rPr>
        <w:sectPr w:rsidR="00EC5251" w:rsidRPr="00355D76" w:rsidSect="00055A4C">
          <w:pgSz w:w="16834" w:h="11909" w:orient="landscape"/>
          <w:pgMar w:top="1560" w:right="1134" w:bottom="850" w:left="1134" w:header="720" w:footer="720" w:gutter="0"/>
          <w:cols w:space="60"/>
          <w:noEndnote/>
          <w:docGrid w:linePitch="272"/>
        </w:sectPr>
      </w:pPr>
    </w:p>
    <w:p w:rsidR="00B1602D" w:rsidRPr="00A969BC" w:rsidRDefault="00B1602D" w:rsidP="00EC5251">
      <w:pPr>
        <w:pStyle w:val="Style69"/>
        <w:pageBreakBefore/>
        <w:widowControl/>
        <w:tabs>
          <w:tab w:val="left" w:leader="dot" w:pos="959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9BC">
        <w:rPr>
          <w:rStyle w:val="FontStyle148"/>
          <w:color w:val="auto"/>
          <w:sz w:val="28"/>
          <w:szCs w:val="28"/>
        </w:rPr>
        <w:lastRenderedPageBreak/>
        <w:t>Раздел 5. Фактическое ресурсное обеспечение ППКРС по</w:t>
      </w:r>
      <w:r w:rsidR="00F46BE6" w:rsidRPr="00A969BC">
        <w:rPr>
          <w:rStyle w:val="FontStyle148"/>
          <w:color w:val="auto"/>
          <w:sz w:val="28"/>
          <w:szCs w:val="28"/>
        </w:rPr>
        <w:t xml:space="preserve"> </w:t>
      </w:r>
      <w:r w:rsidRPr="00A969BC">
        <w:rPr>
          <w:rStyle w:val="FontStyle148"/>
          <w:color w:val="auto"/>
          <w:sz w:val="28"/>
          <w:szCs w:val="28"/>
        </w:rPr>
        <w:t>профессии</w:t>
      </w:r>
      <w:r w:rsidR="00F46BE6" w:rsidRPr="00A969BC">
        <w:rPr>
          <w:rStyle w:val="FontStyle148"/>
          <w:color w:val="auto"/>
          <w:sz w:val="28"/>
          <w:szCs w:val="28"/>
        </w:rPr>
        <w:t xml:space="preserve"> </w:t>
      </w:r>
      <w:r w:rsidRPr="00A969BC">
        <w:rPr>
          <w:rFonts w:ascii="Times New Roman" w:hAnsi="Times New Roman"/>
          <w:b/>
          <w:sz w:val="28"/>
          <w:szCs w:val="28"/>
        </w:rPr>
        <w:t xml:space="preserve">09.01.02 Наладчик компьютерных сетей </w:t>
      </w:r>
    </w:p>
    <w:p w:rsidR="00B1602D" w:rsidRPr="00A969BC" w:rsidRDefault="00B1602D" w:rsidP="00A969BC">
      <w:pPr>
        <w:pStyle w:val="Style69"/>
        <w:widowControl/>
        <w:tabs>
          <w:tab w:val="left" w:leader="dot" w:pos="9590"/>
        </w:tabs>
        <w:spacing w:line="240" w:lineRule="auto"/>
        <w:ind w:firstLine="709"/>
        <w:jc w:val="center"/>
        <w:rPr>
          <w:rStyle w:val="FontStyle148"/>
          <w:color w:val="auto"/>
          <w:sz w:val="28"/>
          <w:szCs w:val="28"/>
        </w:rPr>
      </w:pPr>
    </w:p>
    <w:p w:rsidR="00B1602D" w:rsidRPr="00A969BC" w:rsidRDefault="00B1602D" w:rsidP="00EC5251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 xml:space="preserve">5.1.Ресурсные характеристики </w:t>
      </w:r>
      <w:proofErr w:type="spellStart"/>
      <w:r w:rsidRPr="00A969BC">
        <w:rPr>
          <w:rStyle w:val="FontStyle150"/>
          <w:b/>
          <w:color w:val="auto"/>
          <w:sz w:val="28"/>
          <w:szCs w:val="28"/>
        </w:rPr>
        <w:t>социокультурной</w:t>
      </w:r>
      <w:proofErr w:type="spellEnd"/>
      <w:r w:rsidRPr="00A969BC">
        <w:rPr>
          <w:rStyle w:val="FontStyle150"/>
          <w:b/>
          <w:color w:val="auto"/>
          <w:sz w:val="28"/>
          <w:szCs w:val="28"/>
        </w:rPr>
        <w:t xml:space="preserve"> среды колледжа, обеспечивающие развитие общих (социально-личностных) компетенций выпускников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 xml:space="preserve">Воспитательная работа </w:t>
      </w:r>
      <w:proofErr w:type="gramStart"/>
      <w:r w:rsidRPr="00A969BC">
        <w:rPr>
          <w:rStyle w:val="FontStyle150"/>
          <w:color w:val="auto"/>
          <w:sz w:val="28"/>
          <w:szCs w:val="28"/>
        </w:rPr>
        <w:t>с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</w:t>
      </w:r>
      <w:proofErr w:type="gramStart"/>
      <w:r w:rsidRPr="00A969BC">
        <w:rPr>
          <w:rStyle w:val="FontStyle150"/>
          <w:color w:val="auto"/>
          <w:sz w:val="28"/>
          <w:szCs w:val="28"/>
        </w:rPr>
        <w:t>обучающимися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в колледже является неотъемлемой частью учебного процесса и предполагает выполнение следующих целей и задач.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i/>
          <w:color w:val="auto"/>
          <w:sz w:val="28"/>
          <w:szCs w:val="28"/>
        </w:rPr>
      </w:pPr>
      <w:r w:rsidRPr="00A969BC">
        <w:rPr>
          <w:rStyle w:val="FontStyle150"/>
          <w:b/>
          <w:i/>
          <w:color w:val="auto"/>
          <w:sz w:val="28"/>
          <w:szCs w:val="28"/>
        </w:rPr>
        <w:t>Цели воспитательной работы: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>Цель воспитательной работы с обучающимися состоит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i/>
          <w:color w:val="auto"/>
          <w:sz w:val="28"/>
          <w:szCs w:val="28"/>
        </w:rPr>
      </w:pPr>
      <w:r w:rsidRPr="00A969BC">
        <w:rPr>
          <w:rStyle w:val="FontStyle150"/>
          <w:b/>
          <w:i/>
          <w:color w:val="auto"/>
          <w:sz w:val="28"/>
          <w:szCs w:val="28"/>
        </w:rPr>
        <w:t>Задачи воспитательной работы: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изучение и внедрение в работу колледжа отечественного опыта организации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внеучебной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деятельности со студенческой молодежью;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совершенствование методологии и содержания воспитания через студенческое самоуправление;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создание условий для досуга молодежи с целью противостояния различным проявлениям асоциального поведения молодых людей - алкоголизму, наркомании, насилию;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привлечение молодежи к решению ее же проблем, участию в молод</w:t>
      </w:r>
      <w:r w:rsidR="00F46BE6" w:rsidRPr="00A969BC">
        <w:rPr>
          <w:rStyle w:val="FontStyle150"/>
          <w:color w:val="auto"/>
          <w:sz w:val="28"/>
          <w:szCs w:val="28"/>
        </w:rPr>
        <w:t>е</w:t>
      </w:r>
      <w:r w:rsidRPr="00A969BC">
        <w:rPr>
          <w:rStyle w:val="FontStyle150"/>
          <w:color w:val="auto"/>
          <w:sz w:val="28"/>
          <w:szCs w:val="28"/>
        </w:rPr>
        <w:t>жных общественных объединениях, созданию условий, способствующих саморазвитию и самовоспитанию личности студента;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формирование патриотизма, активности, инициативности, культуры, умения жить и работать в условиях современных экономических преобразований;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создание информационных, кадровых, организационных условий методической базы для развития воспитательной системы колледжа.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>Планирование воспитательной работы строится на следующих принципах: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</w:t>
      </w:r>
      <w:proofErr w:type="spellStart"/>
      <w:r w:rsidRPr="00A969BC">
        <w:rPr>
          <w:rStyle w:val="FontStyle150"/>
          <w:color w:val="auto"/>
          <w:sz w:val="28"/>
          <w:szCs w:val="28"/>
        </w:rPr>
        <w:t>гуманизации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основан на признании личности обучающегося как </w:t>
      </w:r>
      <w:proofErr w:type="spellStart"/>
      <w:r w:rsidRPr="00A969BC">
        <w:rPr>
          <w:rStyle w:val="FontStyle150"/>
          <w:color w:val="auto"/>
          <w:sz w:val="28"/>
          <w:szCs w:val="28"/>
        </w:rPr>
        <w:t>самоценности</w:t>
      </w:r>
      <w:proofErr w:type="spellEnd"/>
      <w:r w:rsidRPr="00A969BC">
        <w:rPr>
          <w:rStyle w:val="FontStyle150"/>
          <w:color w:val="auto"/>
          <w:sz w:val="28"/>
          <w:szCs w:val="28"/>
        </w:rPr>
        <w:t>; уважения ее уникальности и своеобразия, защите и охране достоинства и прав; формировании потребности к здоровому образу жизни;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 xml:space="preserve">–принцип </w:t>
      </w:r>
      <w:r w:rsidRPr="00A969BC">
        <w:rPr>
          <w:rStyle w:val="FontStyle150"/>
          <w:color w:val="auto"/>
          <w:sz w:val="28"/>
          <w:szCs w:val="28"/>
        </w:rPr>
        <w:t>приобщения молодых людей к ценностям мировой и отечественной культуры;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принцип профессиональной направленности учитывает овладение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color w:val="auto"/>
          <w:sz w:val="28"/>
          <w:szCs w:val="28"/>
        </w:rPr>
        <w:t>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принцип воспитывающего обучения предполагает использование воспитательного потенциала содержания изучаемых учебных дисциплин,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lastRenderedPageBreak/>
        <w:t>–</w:t>
      </w:r>
      <w:r w:rsidRPr="00A969BC">
        <w:rPr>
          <w:rStyle w:val="FontStyle150"/>
          <w:color w:val="auto"/>
          <w:sz w:val="28"/>
          <w:szCs w:val="28"/>
        </w:rPr>
        <w:t xml:space="preserve">формирования положительной мотивации к самообразованию и саморазвитию, а также ориентацию на </w:t>
      </w:r>
      <w:proofErr w:type="spellStart"/>
      <w:proofErr w:type="gramStart"/>
      <w:r w:rsidRPr="00A969BC">
        <w:rPr>
          <w:rStyle w:val="FontStyle150"/>
          <w:color w:val="auto"/>
          <w:sz w:val="28"/>
          <w:szCs w:val="28"/>
        </w:rPr>
        <w:t>творческо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– практическую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внеучебную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деятельность;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системности предполагает установление связей между субъектами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внеучебной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</w:t>
      </w:r>
      <w:proofErr w:type="spellStart"/>
      <w:r w:rsidRPr="00A969BC">
        <w:rPr>
          <w:rStyle w:val="FontStyle150"/>
          <w:color w:val="auto"/>
          <w:sz w:val="28"/>
          <w:szCs w:val="28"/>
        </w:rPr>
        <w:t>полисубъективности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реализуется посредством создания условий, стимулирующих участие во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внеучебной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деятельности студентов и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color w:val="auto"/>
          <w:sz w:val="28"/>
          <w:szCs w:val="28"/>
        </w:rPr>
        <w:t>преподавателей колледжа, специалистов в области искусства, спорта, общественных организаций;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принцип демократизации предполагает равноправие и социальное партн</w:t>
      </w:r>
      <w:r w:rsidR="00CB5987">
        <w:rPr>
          <w:rStyle w:val="FontStyle150"/>
          <w:color w:val="auto"/>
          <w:sz w:val="28"/>
          <w:szCs w:val="28"/>
        </w:rPr>
        <w:t>е</w:t>
      </w:r>
      <w:r w:rsidRPr="00A969BC">
        <w:rPr>
          <w:rStyle w:val="FontStyle150"/>
          <w:color w:val="auto"/>
          <w:sz w:val="28"/>
          <w:szCs w:val="28"/>
        </w:rPr>
        <w:t>рство субъектов воспитательной деятельности, наличие и функционирования системы студенческого самоуправления и механизма еѐ эффективного взаимодействия с административно–управленческими структурами колледжа;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добровольности предоставляет </w:t>
      </w:r>
      <w:proofErr w:type="gramStart"/>
      <w:r w:rsidRPr="00A969BC">
        <w:rPr>
          <w:rStyle w:val="FontStyle150"/>
          <w:color w:val="auto"/>
          <w:sz w:val="28"/>
          <w:szCs w:val="28"/>
        </w:rPr>
        <w:t>обучающемуся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право выбора разнообразных форм участия во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внеучебной</w:t>
      </w:r>
      <w:proofErr w:type="spellEnd"/>
      <w:r w:rsidRPr="00A969BC">
        <w:rPr>
          <w:rStyle w:val="FontStyle150"/>
          <w:color w:val="auto"/>
          <w:sz w:val="28"/>
          <w:szCs w:val="28"/>
        </w:rPr>
        <w:t>, научно – исследовательской и творческой деятельности;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стимулирования построен на моральном и материальном </w:t>
      </w:r>
      <w:proofErr w:type="gramStart"/>
      <w:r w:rsidRPr="00A969BC">
        <w:rPr>
          <w:rStyle w:val="FontStyle150"/>
          <w:color w:val="auto"/>
          <w:sz w:val="28"/>
          <w:szCs w:val="28"/>
        </w:rPr>
        <w:t>поощрении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обучающихся за их успехи в учебной, научной, творческой, спортивной, общественной и других видах деятельности;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>Воспитательная работа в колледже осуществляется по следующим направлениям: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proofErr w:type="spellStart"/>
      <w:proofErr w:type="gramStart"/>
      <w:r w:rsidRPr="00A969BC">
        <w:rPr>
          <w:rStyle w:val="FontStyle150"/>
          <w:color w:val="auto"/>
          <w:sz w:val="28"/>
          <w:szCs w:val="28"/>
        </w:rPr>
        <w:t>гражданско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- патриотическое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и правовое;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культурно – массовое и художественно – эстетическое;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спортивно – оздоровительное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экологическое;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профессионально- трудовое;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нравственно – эстетическое.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>При реализации воспитательной деятельности в колледже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адаптация к новой системе обучения;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введение в специальность;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создание коллектива групп;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формирование основ общей культуры;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 xml:space="preserve">– </w:t>
      </w:r>
      <w:r w:rsidRPr="00A969BC">
        <w:rPr>
          <w:rStyle w:val="FontStyle150"/>
          <w:color w:val="auto"/>
          <w:sz w:val="28"/>
          <w:szCs w:val="28"/>
        </w:rPr>
        <w:t>формирование личности студента;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укрепление дисциплины;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сплочение коллектива групп;</w:t>
      </w:r>
    </w:p>
    <w:p w:rsidR="00CB5987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организ</w:t>
      </w:r>
      <w:r w:rsidR="00CB5987">
        <w:rPr>
          <w:rStyle w:val="FontStyle150"/>
          <w:color w:val="auto"/>
          <w:sz w:val="28"/>
          <w:szCs w:val="28"/>
        </w:rPr>
        <w:t>ация товарищеской взаимопомощи;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формирование основ общественной культуры;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формирование самостоятельности актива и группы;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 xml:space="preserve">– </w:t>
      </w:r>
      <w:r w:rsidRPr="00A969BC">
        <w:rPr>
          <w:rStyle w:val="FontStyle150"/>
          <w:color w:val="auto"/>
          <w:sz w:val="28"/>
          <w:szCs w:val="28"/>
        </w:rPr>
        <w:t>формирование навыков самоуправления;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 xml:space="preserve">– </w:t>
      </w:r>
      <w:r w:rsidRPr="00A969BC">
        <w:rPr>
          <w:rStyle w:val="FontStyle150"/>
          <w:color w:val="auto"/>
          <w:sz w:val="28"/>
          <w:szCs w:val="28"/>
        </w:rPr>
        <w:t>анализ итогов обучения в колледже.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lastRenderedPageBreak/>
        <w:t>Воспитательная среда колледжа формируется с помощью комплекса мероприятий, предполагающих: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 xml:space="preserve">создание оптимальных </w:t>
      </w:r>
      <w:proofErr w:type="spellStart"/>
      <w:r w:rsidRPr="00A969BC">
        <w:rPr>
          <w:rStyle w:val="FontStyle150"/>
          <w:sz w:val="28"/>
          <w:szCs w:val="28"/>
        </w:rPr>
        <w:t>социокультурных</w:t>
      </w:r>
      <w:proofErr w:type="spellEnd"/>
      <w:r w:rsidRPr="00A969BC">
        <w:rPr>
          <w:rStyle w:val="FontStyle150"/>
          <w:sz w:val="28"/>
          <w:szCs w:val="28"/>
        </w:rPr>
        <w:t xml:space="preserve"> и образовательных условий для социального и профессионального становления личности социально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sz w:val="28"/>
          <w:szCs w:val="28"/>
        </w:rPr>
        <w:t>активного, жизнеспособного, гуманистически ориентированного, высококвалифицированного специалиста;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колледжа;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привитие умений и навыков управления коллективом в различных формах студенческого самоуправления.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A969BC">
        <w:rPr>
          <w:rStyle w:val="FontStyle150"/>
          <w:b/>
          <w:sz w:val="28"/>
          <w:szCs w:val="28"/>
        </w:rPr>
        <w:t>Основные формы реализации:</w:t>
      </w:r>
    </w:p>
    <w:p w:rsidR="00CB5987" w:rsidRPr="00D331C8" w:rsidRDefault="00CB5987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 xml:space="preserve">– </w:t>
      </w:r>
      <w:r w:rsidRPr="00D331C8">
        <w:rPr>
          <w:rStyle w:val="FontStyle150"/>
          <w:sz w:val="28"/>
          <w:szCs w:val="28"/>
        </w:rPr>
        <w:t xml:space="preserve">организация научно-исследовательской работы </w:t>
      </w:r>
      <w:proofErr w:type="gramStart"/>
      <w:r w:rsidRPr="00D331C8">
        <w:rPr>
          <w:rStyle w:val="FontStyle150"/>
          <w:sz w:val="28"/>
          <w:szCs w:val="28"/>
        </w:rPr>
        <w:t>обучающихся</w:t>
      </w:r>
      <w:proofErr w:type="gramEnd"/>
      <w:r w:rsidRPr="00D331C8">
        <w:rPr>
          <w:rStyle w:val="FontStyle150"/>
          <w:sz w:val="28"/>
          <w:szCs w:val="28"/>
        </w:rPr>
        <w:t>;</w:t>
      </w:r>
    </w:p>
    <w:p w:rsidR="00CB5987" w:rsidRPr="00D331C8" w:rsidRDefault="00CB5987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 xml:space="preserve">– </w:t>
      </w:r>
      <w:r w:rsidRPr="00D331C8">
        <w:rPr>
          <w:rStyle w:val="FontStyle150"/>
          <w:sz w:val="28"/>
          <w:szCs w:val="28"/>
        </w:rPr>
        <w:t>участие в краевых и всероссийских конкурсах творческих и научных работ; олимпиадном движении</w:t>
      </w:r>
      <w:r w:rsidR="00D331C8">
        <w:rPr>
          <w:rStyle w:val="FontStyle150"/>
          <w:sz w:val="28"/>
          <w:szCs w:val="28"/>
        </w:rPr>
        <w:t>;</w:t>
      </w:r>
    </w:p>
    <w:p w:rsidR="00CB5987" w:rsidRPr="00D331C8" w:rsidRDefault="00CB5987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 xml:space="preserve">– </w:t>
      </w:r>
      <w:r w:rsidRPr="00D331C8">
        <w:rPr>
          <w:rStyle w:val="FontStyle150"/>
          <w:sz w:val="28"/>
          <w:szCs w:val="28"/>
        </w:rPr>
        <w:t xml:space="preserve">участие в спартакиадах, КВН, клубах, ярмарках молодежных идей, олимпиадах, а также мероприятиях военно-патриотической и правовой направленности, </w:t>
      </w:r>
    </w:p>
    <w:p w:rsidR="00CB5987" w:rsidRPr="00D331C8" w:rsidRDefault="00D331C8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>–</w:t>
      </w:r>
      <w:r w:rsidR="00CB5987" w:rsidRPr="00D331C8">
        <w:rPr>
          <w:rStyle w:val="FontStyle150"/>
          <w:sz w:val="28"/>
          <w:szCs w:val="28"/>
        </w:rPr>
        <w:t xml:space="preserve"> пропаганда</w:t>
      </w:r>
      <w:r w:rsidRPr="00D331C8">
        <w:rPr>
          <w:rStyle w:val="FontStyle150"/>
          <w:sz w:val="28"/>
          <w:szCs w:val="28"/>
        </w:rPr>
        <w:t xml:space="preserve"> </w:t>
      </w:r>
      <w:r w:rsidR="00CB5987" w:rsidRPr="00D331C8">
        <w:rPr>
          <w:rStyle w:val="FontStyle150"/>
          <w:sz w:val="28"/>
          <w:szCs w:val="28"/>
        </w:rPr>
        <w:t xml:space="preserve"> здорового образа жизни;</w:t>
      </w:r>
    </w:p>
    <w:p w:rsidR="00CB5987" w:rsidRPr="00D331C8" w:rsidRDefault="00CB5987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 xml:space="preserve">– </w:t>
      </w:r>
      <w:r w:rsidRPr="00D331C8">
        <w:rPr>
          <w:rStyle w:val="FontStyle150"/>
          <w:sz w:val="28"/>
          <w:szCs w:val="28"/>
        </w:rPr>
        <w:t>другие формы.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t xml:space="preserve">Важным требованием при реализации воспитательной деятельности является создание </w:t>
      </w:r>
      <w:proofErr w:type="spellStart"/>
      <w:proofErr w:type="gramStart"/>
      <w:r w:rsidRPr="00A969BC">
        <w:rPr>
          <w:rStyle w:val="FontStyle150"/>
          <w:sz w:val="28"/>
          <w:szCs w:val="28"/>
        </w:rPr>
        <w:t>психолого</w:t>
      </w:r>
      <w:proofErr w:type="spellEnd"/>
      <w:r w:rsidRPr="00A969BC">
        <w:rPr>
          <w:rStyle w:val="FontStyle150"/>
          <w:sz w:val="28"/>
          <w:szCs w:val="28"/>
        </w:rPr>
        <w:t xml:space="preserve"> – педагогических</w:t>
      </w:r>
      <w:proofErr w:type="gramEnd"/>
      <w:r w:rsidRPr="00A969BC">
        <w:rPr>
          <w:rStyle w:val="FontStyle150"/>
          <w:sz w:val="28"/>
          <w:szCs w:val="28"/>
        </w:rPr>
        <w:t xml:space="preserve"> условий организации воспитательного процесса, суть которого заключается в следующем: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соединение личностных ориентиров обучающихся и общественных интересов;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органичное включение воспитательной деятельности, конкретных мероприятий в процесс профессионального становления обучающихся;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proofErr w:type="gramStart"/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создание атмосферы подлинной и постоянной заботы об обучающихся, их социально – педагогической поддержки;</w:t>
      </w:r>
      <w:proofErr w:type="gramEnd"/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формирование планов воспитательной деятельности и проведение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sz w:val="28"/>
          <w:szCs w:val="28"/>
        </w:rPr>
        <w:t>мероприятий на основе изучения интересов обучающихся;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 xml:space="preserve">ориентация содержания и форм внеаудиторной работы </w:t>
      </w:r>
      <w:proofErr w:type="gramStart"/>
      <w:r w:rsidRPr="00A969BC">
        <w:rPr>
          <w:rStyle w:val="FontStyle150"/>
          <w:sz w:val="28"/>
          <w:szCs w:val="28"/>
        </w:rPr>
        <w:t>с</w:t>
      </w:r>
      <w:proofErr w:type="gramEnd"/>
      <w:r w:rsidRPr="00A969BC">
        <w:rPr>
          <w:rStyle w:val="FontStyle150"/>
          <w:sz w:val="28"/>
          <w:szCs w:val="28"/>
        </w:rPr>
        <w:t xml:space="preserve"> </w:t>
      </w:r>
      <w:proofErr w:type="gramStart"/>
      <w:r w:rsidRPr="00A969BC">
        <w:rPr>
          <w:rStyle w:val="FontStyle150"/>
          <w:sz w:val="28"/>
          <w:szCs w:val="28"/>
        </w:rPr>
        <w:t>обучающимися</w:t>
      </w:r>
      <w:proofErr w:type="gramEnd"/>
      <w:r w:rsidRPr="00A969BC">
        <w:rPr>
          <w:rStyle w:val="FontStyle150"/>
          <w:sz w:val="28"/>
          <w:szCs w:val="28"/>
        </w:rPr>
        <w:t xml:space="preserve"> на активность и деятельность самих обучающихся, на проявление ими самостоятельности в организации и проведении мероприятий;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proofErr w:type="gramStart"/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использование в воспитательной деятельности положительного влияния наиболее активных, увлеченных, целеустремленных и успешных обучающихся на своих сокурсников;</w:t>
      </w:r>
      <w:proofErr w:type="gramEnd"/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 xml:space="preserve">формирование установки на престижность и почетность участия </w:t>
      </w:r>
      <w:proofErr w:type="gramStart"/>
      <w:r w:rsidRPr="00A969BC">
        <w:rPr>
          <w:rStyle w:val="FontStyle150"/>
          <w:sz w:val="28"/>
          <w:szCs w:val="28"/>
        </w:rPr>
        <w:t>обучающихся</w:t>
      </w:r>
      <w:proofErr w:type="gramEnd"/>
      <w:r w:rsidRPr="00A969BC">
        <w:rPr>
          <w:rStyle w:val="FontStyle150"/>
          <w:sz w:val="28"/>
          <w:szCs w:val="28"/>
        </w:rPr>
        <w:t xml:space="preserve"> во внеаудиторной жизни колледжа. Создание системы морального поощрения за результаты  участия во внеаудиторной жизни колледжа.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lastRenderedPageBreak/>
        <w:t>В колледже действует разветвленная система студенческого самоуправления, которая охватывает все стороны студенческой жизни. Деятельность органов студенческого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sz w:val="28"/>
          <w:szCs w:val="28"/>
        </w:rPr>
        <w:t>самоуправления осуществляется в соответствии с утвержденным Положением о Студенческом совете. В систему студенческого самоуправления колледжа входит студенческий совет, который формируется из числа старост, лидеров курсов и учебных групп.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t>Представители Студенческого совета принимают активное участие в городских, краевых и всероссийских молодежных проектах.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t>Обучающимся необходимо понять, что в большинстве сфер деятельности сегодня требуются профессионалы.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69BC">
        <w:rPr>
          <w:rStyle w:val="FontStyle150"/>
          <w:sz w:val="28"/>
          <w:szCs w:val="28"/>
        </w:rPr>
        <w:t>В то же время конкурентоспособность выпускников колледжа должна проявляться не только в качестве знаний, профессионализме, но и в высоких моральных принципах, установках. Нравственность рассматривается в колледже как залог профессионального и жизненного успеха.</w:t>
      </w:r>
      <w:r w:rsidRPr="00A969BC">
        <w:rPr>
          <w:rStyle w:val="FontStyle150"/>
          <w:sz w:val="28"/>
          <w:szCs w:val="28"/>
        </w:rPr>
        <w:cr/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5.2.Материально-техническое обеспечение реализации ППКРС</w:t>
      </w:r>
    </w:p>
    <w:p w:rsidR="00B1602D" w:rsidRPr="00A969BC" w:rsidRDefault="00B1602D" w:rsidP="00A969BC">
      <w:pPr>
        <w:pStyle w:val="Style14"/>
        <w:widowControl/>
        <w:spacing w:line="240" w:lineRule="auto"/>
        <w:ind w:firstLine="709"/>
        <w:rPr>
          <w:rStyle w:val="FontStyle62"/>
          <w:color w:val="auto"/>
          <w:sz w:val="28"/>
          <w:szCs w:val="28"/>
        </w:rPr>
      </w:pPr>
      <w:r w:rsidRPr="00A969BC">
        <w:rPr>
          <w:rStyle w:val="FontStyle62"/>
          <w:color w:val="auto"/>
          <w:sz w:val="28"/>
          <w:szCs w:val="28"/>
        </w:rPr>
        <w:t>Реализация ППКРС по</w:t>
      </w:r>
      <w:r w:rsidR="00DB7A2C" w:rsidRPr="00A969BC">
        <w:rPr>
          <w:rStyle w:val="FontStyle62"/>
          <w:color w:val="auto"/>
          <w:sz w:val="28"/>
          <w:szCs w:val="28"/>
        </w:rPr>
        <w:t xml:space="preserve"> </w:t>
      </w:r>
      <w:r w:rsidRPr="00A969BC">
        <w:rPr>
          <w:rStyle w:val="FontStyle62"/>
          <w:color w:val="auto"/>
          <w:sz w:val="28"/>
          <w:szCs w:val="28"/>
        </w:rPr>
        <w:t>профессии</w:t>
      </w:r>
      <w:r w:rsidR="00DB7A2C" w:rsidRPr="00A969BC">
        <w:rPr>
          <w:rStyle w:val="FontStyle62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rStyle w:val="FontStyle62"/>
          <w:color w:val="auto"/>
          <w:sz w:val="28"/>
          <w:szCs w:val="28"/>
        </w:rPr>
        <w:t>имеет необхо</w:t>
      </w:r>
      <w:r w:rsidRPr="00A969BC">
        <w:rPr>
          <w:rStyle w:val="FontStyle62"/>
          <w:color w:val="auto"/>
          <w:sz w:val="28"/>
          <w:szCs w:val="28"/>
        </w:rPr>
        <w:softHyphen/>
        <w:t>димое материально-техническое обеспечение.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Колледж для реализации ППКРС располагает необходимой материально-технической базой, обеспе</w:t>
      </w:r>
      <w:r w:rsidRPr="00A969BC">
        <w:rPr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</w:t>
      </w:r>
      <w:r w:rsidR="00D331C8">
        <w:rPr>
          <w:sz w:val="28"/>
          <w:szCs w:val="28"/>
        </w:rPr>
        <w:t>, профессиональным модулям</w:t>
      </w:r>
      <w:r w:rsidRPr="00A969BC">
        <w:rPr>
          <w:sz w:val="28"/>
          <w:szCs w:val="28"/>
        </w:rPr>
        <w:t xml:space="preserve"> учебного плана, </w:t>
      </w:r>
      <w:r w:rsidR="00D331C8">
        <w:rPr>
          <w:sz w:val="28"/>
          <w:szCs w:val="28"/>
        </w:rPr>
        <w:t>для</w:t>
      </w:r>
      <w:r w:rsidRPr="00A969BC">
        <w:rPr>
          <w:sz w:val="28"/>
          <w:szCs w:val="28"/>
        </w:rPr>
        <w:t xml:space="preserve"> научно-исследовательской работы обу</w:t>
      </w:r>
      <w:r w:rsidRPr="00A969BC">
        <w:rPr>
          <w:sz w:val="28"/>
          <w:szCs w:val="28"/>
        </w:rPr>
        <w:softHyphen/>
        <w:t>чающихся и соответствующей дейст</w:t>
      </w:r>
      <w:r w:rsidRPr="00A969BC">
        <w:rPr>
          <w:sz w:val="28"/>
          <w:szCs w:val="28"/>
        </w:rPr>
        <w:softHyphen/>
        <w:t>вующим санитарным и противопожарным правилам и нормам.</w:t>
      </w:r>
    </w:p>
    <w:p w:rsidR="00B1602D" w:rsidRPr="0006077B" w:rsidRDefault="00B1602D" w:rsidP="0006077B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A969BC">
        <w:rPr>
          <w:rStyle w:val="FontStyle62"/>
          <w:color w:val="auto"/>
          <w:sz w:val="28"/>
          <w:szCs w:val="28"/>
        </w:rPr>
        <w:t>Для реализации образовательного процесса по</w:t>
      </w:r>
      <w:r w:rsidR="00DB7A2C" w:rsidRPr="00A969BC">
        <w:rPr>
          <w:rStyle w:val="FontStyle62"/>
          <w:color w:val="auto"/>
          <w:sz w:val="28"/>
          <w:szCs w:val="28"/>
        </w:rPr>
        <w:t xml:space="preserve"> </w:t>
      </w:r>
      <w:r w:rsidRPr="00A969BC">
        <w:rPr>
          <w:rStyle w:val="FontStyle62"/>
          <w:color w:val="auto"/>
          <w:sz w:val="28"/>
          <w:szCs w:val="28"/>
        </w:rPr>
        <w:t>профессии</w:t>
      </w:r>
      <w:r w:rsidR="00DB7A2C" w:rsidRPr="00A969BC">
        <w:rPr>
          <w:rStyle w:val="FontStyle62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rStyle w:val="FontStyle62"/>
          <w:color w:val="auto"/>
          <w:sz w:val="28"/>
          <w:szCs w:val="28"/>
        </w:rPr>
        <w:t xml:space="preserve">в колледже оборудованы кабинеты, </w:t>
      </w:r>
      <w:r w:rsidRPr="0006077B">
        <w:rPr>
          <w:rStyle w:val="FontStyle62"/>
          <w:color w:val="auto"/>
          <w:sz w:val="28"/>
          <w:szCs w:val="28"/>
        </w:rPr>
        <w:t>лаборатории, мастерские.</w:t>
      </w:r>
    </w:p>
    <w:p w:rsidR="0006077B" w:rsidRPr="0006077B" w:rsidRDefault="0006077B" w:rsidP="0006077B">
      <w:pPr>
        <w:ind w:firstLine="709"/>
        <w:rPr>
          <w:b/>
          <w:sz w:val="28"/>
          <w:szCs w:val="28"/>
        </w:rPr>
      </w:pPr>
      <w:r w:rsidRPr="0006077B">
        <w:rPr>
          <w:b/>
          <w:sz w:val="28"/>
          <w:szCs w:val="28"/>
        </w:rPr>
        <w:t>Кабинеты: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информационных технологий;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охраны труда;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безопасности жизнедеятельности.</w:t>
      </w:r>
    </w:p>
    <w:p w:rsidR="0006077B" w:rsidRPr="0006077B" w:rsidRDefault="0006077B" w:rsidP="0006077B">
      <w:pPr>
        <w:ind w:firstLine="709"/>
        <w:rPr>
          <w:b/>
          <w:sz w:val="28"/>
          <w:szCs w:val="28"/>
        </w:rPr>
      </w:pPr>
      <w:r w:rsidRPr="0006077B">
        <w:rPr>
          <w:b/>
          <w:sz w:val="28"/>
          <w:szCs w:val="28"/>
        </w:rPr>
        <w:t>Лаборатории: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электротехники с основами электроники.</w:t>
      </w:r>
    </w:p>
    <w:p w:rsidR="0006077B" w:rsidRPr="0006077B" w:rsidRDefault="0006077B" w:rsidP="0006077B">
      <w:pPr>
        <w:ind w:firstLine="709"/>
        <w:rPr>
          <w:b/>
          <w:sz w:val="28"/>
          <w:szCs w:val="28"/>
        </w:rPr>
      </w:pPr>
      <w:r w:rsidRPr="0006077B">
        <w:rPr>
          <w:b/>
          <w:sz w:val="28"/>
          <w:szCs w:val="28"/>
        </w:rPr>
        <w:t>Спортивный комплекс: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спортивный зал;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06077B" w:rsidRPr="0006077B" w:rsidRDefault="0006077B" w:rsidP="0006077B">
      <w:pPr>
        <w:ind w:firstLine="709"/>
        <w:rPr>
          <w:b/>
          <w:sz w:val="28"/>
          <w:szCs w:val="28"/>
        </w:rPr>
      </w:pPr>
      <w:r w:rsidRPr="0006077B">
        <w:rPr>
          <w:b/>
          <w:sz w:val="28"/>
          <w:szCs w:val="28"/>
        </w:rPr>
        <w:t>Залы: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библиотека, читальный зал с выходом в сеть Интернет;</w:t>
      </w:r>
    </w:p>
    <w:p w:rsidR="0006077B" w:rsidRDefault="0006077B" w:rsidP="0006077B">
      <w:pPr>
        <w:shd w:val="clear" w:color="auto" w:fill="FFFFFF"/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актовый зал.</w:t>
      </w:r>
    </w:p>
    <w:p w:rsidR="00B1602D" w:rsidRPr="00A969BC" w:rsidRDefault="00B1602D" w:rsidP="0006077B">
      <w:pPr>
        <w:shd w:val="clear" w:color="auto" w:fill="FFFFFF"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Для реализации ППКРС в колледже имеются:</w:t>
      </w:r>
    </w:p>
    <w:p w:rsidR="00B1602D" w:rsidRPr="00A969BC" w:rsidRDefault="00B1602D" w:rsidP="00A969BC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–специализированные компьютерные классы для организации учебных </w:t>
      </w:r>
      <w:r w:rsidRPr="00A969BC">
        <w:rPr>
          <w:sz w:val="28"/>
          <w:szCs w:val="28"/>
        </w:rPr>
        <w:lastRenderedPageBreak/>
        <w:t>занятий и практикумов, состоящих из 1</w:t>
      </w:r>
      <w:r w:rsidR="00D331C8">
        <w:rPr>
          <w:sz w:val="28"/>
          <w:szCs w:val="28"/>
        </w:rPr>
        <w:t>4</w:t>
      </w:r>
      <w:r w:rsidRPr="00A969BC">
        <w:rPr>
          <w:sz w:val="28"/>
          <w:szCs w:val="28"/>
        </w:rPr>
        <w:t xml:space="preserve"> ком</w:t>
      </w:r>
      <w:r w:rsidRPr="00A969BC">
        <w:rPr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A969BC">
        <w:rPr>
          <w:sz w:val="28"/>
          <w:szCs w:val="28"/>
        </w:rPr>
        <w:softHyphen/>
        <w:t>ем;</w:t>
      </w:r>
    </w:p>
    <w:p w:rsidR="00B1602D" w:rsidRPr="00A969BC" w:rsidRDefault="00B1602D" w:rsidP="00A969BC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–учебные классы, оснащенные наглядными учебными пособиями, пре</w:t>
      </w:r>
      <w:r w:rsidRPr="00A969BC">
        <w:rPr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A969BC">
        <w:rPr>
          <w:sz w:val="28"/>
          <w:szCs w:val="28"/>
        </w:rPr>
        <w:softHyphen/>
        <w:t>ских занятий;</w:t>
      </w:r>
    </w:p>
    <w:p w:rsidR="00B1602D" w:rsidRPr="00A969BC" w:rsidRDefault="00B1602D" w:rsidP="00A969BC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–компьютерные </w:t>
      </w:r>
      <w:proofErr w:type="spellStart"/>
      <w:r w:rsidRPr="00A969BC">
        <w:rPr>
          <w:sz w:val="28"/>
          <w:szCs w:val="28"/>
        </w:rPr>
        <w:t>мультимедийные</w:t>
      </w:r>
      <w:proofErr w:type="spellEnd"/>
      <w:r w:rsidRPr="00A969BC">
        <w:rPr>
          <w:sz w:val="28"/>
          <w:szCs w:val="28"/>
        </w:rPr>
        <w:t xml:space="preserve"> проекторы во всех аудиториях, где проводятся лекционные занятия, и другая техника для презентаций учебного материала.</w:t>
      </w:r>
    </w:p>
    <w:p w:rsidR="00B1602D" w:rsidRPr="00A969BC" w:rsidRDefault="00B1602D" w:rsidP="00A969BC">
      <w:pPr>
        <w:pStyle w:val="Style14"/>
        <w:widowControl/>
        <w:spacing w:line="240" w:lineRule="auto"/>
        <w:ind w:firstLine="709"/>
        <w:rPr>
          <w:rStyle w:val="FontStyle62"/>
          <w:color w:val="auto"/>
          <w:sz w:val="28"/>
          <w:szCs w:val="28"/>
        </w:rPr>
      </w:pPr>
      <w:r w:rsidRPr="00A969BC">
        <w:rPr>
          <w:rStyle w:val="FontStyle62"/>
          <w:color w:val="auto"/>
          <w:sz w:val="28"/>
          <w:szCs w:val="28"/>
        </w:rPr>
        <w:t>Реализация ППКРС обеспечивает:</w:t>
      </w:r>
    </w:p>
    <w:p w:rsidR="00B1602D" w:rsidRPr="00A969BC" w:rsidRDefault="00B1602D" w:rsidP="00A969BC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</w:t>
      </w:r>
      <w:r w:rsidRPr="00A969BC">
        <w:rPr>
          <w:rStyle w:val="FontStyle62"/>
          <w:color w:val="auto"/>
          <w:sz w:val="28"/>
          <w:szCs w:val="28"/>
        </w:rPr>
        <w:t xml:space="preserve">выполнение </w:t>
      </w:r>
      <w:proofErr w:type="gramStart"/>
      <w:r w:rsidRPr="00A969BC">
        <w:rPr>
          <w:rStyle w:val="FontStyle62"/>
          <w:color w:val="auto"/>
          <w:sz w:val="28"/>
          <w:szCs w:val="28"/>
        </w:rPr>
        <w:t>обучающимися</w:t>
      </w:r>
      <w:proofErr w:type="gramEnd"/>
      <w:r w:rsidRPr="00A969BC">
        <w:rPr>
          <w:rStyle w:val="FontStyle62"/>
          <w:color w:val="auto"/>
          <w:sz w:val="28"/>
          <w:szCs w:val="28"/>
        </w:rPr>
        <w:t xml:space="preserve"> лабораторных работ </w:t>
      </w:r>
      <w:r w:rsidR="00D331C8">
        <w:rPr>
          <w:rStyle w:val="FontStyle62"/>
          <w:color w:val="auto"/>
          <w:sz w:val="28"/>
          <w:szCs w:val="28"/>
        </w:rPr>
        <w:t>и практических занятий, включая</w:t>
      </w:r>
      <w:r w:rsidRPr="00A969BC">
        <w:rPr>
          <w:rStyle w:val="FontStyle62"/>
          <w:color w:val="auto"/>
          <w:sz w:val="28"/>
          <w:szCs w:val="28"/>
        </w:rPr>
        <w:t xml:space="preserve"> практические задания с использованием персональных компьютеров;</w:t>
      </w:r>
    </w:p>
    <w:p w:rsidR="00B1602D" w:rsidRPr="00A969BC" w:rsidRDefault="00B1602D" w:rsidP="00A969BC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</w:t>
      </w:r>
      <w:r w:rsidRPr="00A969BC">
        <w:rPr>
          <w:rStyle w:val="FontStyle62"/>
          <w:color w:val="auto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ГБПОУ СРМК и в организациях, в зависимости от специфики вида профессиональной деятельности.</w:t>
      </w:r>
    </w:p>
    <w:p w:rsidR="00B1602D" w:rsidRPr="00A969BC" w:rsidRDefault="00B1602D" w:rsidP="00A969BC">
      <w:pPr>
        <w:pStyle w:val="Style14"/>
        <w:widowControl/>
        <w:spacing w:line="240" w:lineRule="auto"/>
        <w:ind w:firstLine="709"/>
        <w:rPr>
          <w:rStyle w:val="FontStyle62"/>
          <w:color w:val="auto"/>
          <w:sz w:val="28"/>
          <w:szCs w:val="28"/>
        </w:rPr>
      </w:pPr>
      <w:r w:rsidRPr="00A969BC">
        <w:rPr>
          <w:rStyle w:val="FontStyle62"/>
          <w:color w:val="auto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B1602D" w:rsidRPr="00A969BC" w:rsidRDefault="00B1602D" w:rsidP="00A969BC">
      <w:pPr>
        <w:shd w:val="clear" w:color="auto" w:fill="FFFFFF"/>
        <w:tabs>
          <w:tab w:val="left" w:pos="1186"/>
        </w:tabs>
        <w:ind w:firstLine="709"/>
        <w:jc w:val="both"/>
        <w:rPr>
          <w:bCs/>
          <w:sz w:val="28"/>
          <w:szCs w:val="28"/>
        </w:rPr>
      </w:pPr>
      <w:r w:rsidRPr="00A969BC">
        <w:rPr>
          <w:sz w:val="28"/>
          <w:szCs w:val="28"/>
        </w:rPr>
        <w:t>Базами производственной являются подразделения, осуществ</w:t>
      </w:r>
      <w:r w:rsidRPr="00A969BC">
        <w:rPr>
          <w:sz w:val="28"/>
          <w:szCs w:val="28"/>
        </w:rPr>
        <w:softHyphen/>
        <w:t xml:space="preserve">ляющие функции </w:t>
      </w:r>
      <w:r w:rsidR="00284E03" w:rsidRPr="00A969BC">
        <w:rPr>
          <w:bCs/>
          <w:sz w:val="28"/>
          <w:szCs w:val="28"/>
        </w:rPr>
        <w:t>по монтажу, наладке и обслуживанию компьютерных сетей и оборудования; работа в локальных и глобальных компьютерных сетях; обеспечение информационной безопасности компьютерных сетей</w:t>
      </w:r>
      <w:r w:rsidRPr="00A969BC">
        <w:rPr>
          <w:sz w:val="28"/>
          <w:szCs w:val="28"/>
        </w:rPr>
        <w:t>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В процессе прохождения производственной практики студенты находятся на рабочих местах и выполняют часть обязанностей штатных работников, как внештатные работ</w:t>
      </w:r>
      <w:r w:rsidRPr="00A969BC">
        <w:rPr>
          <w:sz w:val="28"/>
          <w:szCs w:val="28"/>
        </w:rPr>
        <w:softHyphen/>
        <w:t>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Студенты проходят практику по направлению колледжа  на основе до</w:t>
      </w:r>
      <w:r w:rsidRPr="00A969BC">
        <w:rPr>
          <w:sz w:val="28"/>
          <w:szCs w:val="28"/>
        </w:rPr>
        <w:softHyphen/>
        <w:t>говоров с предприятиями: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СЭТЗ «</w:t>
      </w:r>
      <w:proofErr w:type="spellStart"/>
      <w:r w:rsidRPr="004F2356">
        <w:rPr>
          <w:color w:val="000000"/>
          <w:sz w:val="28"/>
          <w:szCs w:val="28"/>
        </w:rPr>
        <w:t>Энергомера</w:t>
      </w:r>
      <w:proofErr w:type="spellEnd"/>
      <w:r w:rsidRPr="004F2356">
        <w:rPr>
          <w:color w:val="000000"/>
          <w:sz w:val="28"/>
          <w:szCs w:val="28"/>
        </w:rPr>
        <w:t>»</w:t>
      </w:r>
      <w:r w:rsidRPr="004F2356">
        <w:rPr>
          <w:noProof/>
          <w:sz w:val="28"/>
          <w:szCs w:val="28"/>
        </w:rPr>
        <w:t>,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ПАО «Сигнал»</w:t>
      </w:r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ОАО «</w:t>
      </w:r>
      <w:proofErr w:type="spellStart"/>
      <w:r w:rsidRPr="004F2356">
        <w:rPr>
          <w:color w:val="000000"/>
          <w:sz w:val="28"/>
          <w:szCs w:val="28"/>
        </w:rPr>
        <w:t>Электроавтоматика</w:t>
      </w:r>
      <w:proofErr w:type="spellEnd"/>
      <w:r w:rsidRPr="004F2356">
        <w:rPr>
          <w:color w:val="000000"/>
          <w:sz w:val="28"/>
          <w:szCs w:val="28"/>
        </w:rPr>
        <w:t>»</w:t>
      </w:r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ООО «Корпоративные телекоммуникации»</w:t>
      </w:r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АО «</w:t>
      </w:r>
      <w:proofErr w:type="spellStart"/>
      <w:r w:rsidRPr="004F2356">
        <w:rPr>
          <w:color w:val="000000"/>
          <w:sz w:val="28"/>
          <w:szCs w:val="28"/>
        </w:rPr>
        <w:t>Монокристал</w:t>
      </w:r>
      <w:proofErr w:type="spellEnd"/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ЗАО «Швейная фабрика ВЕСНА»</w:t>
      </w:r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color w:val="000000"/>
          <w:sz w:val="28"/>
          <w:szCs w:val="28"/>
        </w:rPr>
        <w:t>АО Ставропольский инструментальный завод»</w:t>
      </w:r>
      <w:r>
        <w:rPr>
          <w:rStyle w:val="FontStyle16"/>
          <w:sz w:val="28"/>
          <w:szCs w:val="28"/>
        </w:rPr>
        <w:t>.</w:t>
      </w:r>
    </w:p>
    <w:p w:rsidR="0006077B" w:rsidRDefault="0006077B" w:rsidP="0006077B">
      <w:pPr>
        <w:spacing w:line="360" w:lineRule="auto"/>
        <w:ind w:firstLine="709"/>
        <w:jc w:val="both"/>
        <w:rPr>
          <w:rStyle w:val="FontStyle86"/>
          <w:b/>
          <w:sz w:val="28"/>
          <w:szCs w:val="28"/>
        </w:rPr>
      </w:pPr>
    </w:p>
    <w:p w:rsidR="00B1602D" w:rsidRPr="00A969BC" w:rsidRDefault="00B1602D" w:rsidP="0006077B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5.3.Учебно-методическое обеспечение реализации ППКРС</w:t>
      </w:r>
    </w:p>
    <w:p w:rsidR="00B1602D" w:rsidRPr="00A969BC" w:rsidRDefault="00B1602D" w:rsidP="00A969BC">
      <w:pPr>
        <w:pStyle w:val="Style40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969BC">
        <w:rPr>
          <w:rStyle w:val="FontStyle132"/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A969BC">
        <w:rPr>
          <w:rStyle w:val="FontStyle132"/>
          <w:rFonts w:ascii="Times New Roman" w:hAnsi="Times New Roman" w:cs="Times New Roman"/>
          <w:color w:val="auto"/>
          <w:sz w:val="28"/>
          <w:szCs w:val="28"/>
        </w:rPr>
        <w:t xml:space="preserve"> - методический</w:t>
      </w:r>
      <w:proofErr w:type="gramEnd"/>
      <w:r w:rsidRPr="00A969BC">
        <w:rPr>
          <w:rStyle w:val="FontStyle132"/>
          <w:rFonts w:ascii="Times New Roman" w:hAnsi="Times New Roman" w:cs="Times New Roman"/>
          <w:color w:val="auto"/>
          <w:sz w:val="28"/>
          <w:szCs w:val="28"/>
        </w:rPr>
        <w:t xml:space="preserve"> комплекс (УМК) дисциплины (модуля)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является частью программы подготовки квалифицированных рабочих,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lastRenderedPageBreak/>
        <w:t>служащих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9BC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>ГБПОУ СРМК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, разрабатываемый по каждой дисциплине (модулю)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профессии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9BC">
        <w:rPr>
          <w:rFonts w:ascii="Times New Roman" w:hAnsi="Times New Roman"/>
          <w:b/>
          <w:sz w:val="28"/>
          <w:szCs w:val="28"/>
        </w:rPr>
        <w:t>09.01.02 Наладчик компьютерных сетей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602D" w:rsidRPr="00355D76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i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Мониторинг соответствия УМК учебному плану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профессии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355D76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</w:t>
      </w:r>
      <w:r w:rsidRPr="00A969BC">
        <w:rPr>
          <w:rFonts w:ascii="Times New Roman" w:hAnsi="Times New Roman"/>
          <w:sz w:val="28"/>
          <w:szCs w:val="28"/>
        </w:rPr>
        <w:t>рограмма подготовки квалифицированных рабочих, служащих</w:t>
      </w:r>
      <w:r w:rsidR="00DB7A2C"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Fonts w:ascii="Times New Roman" w:hAnsi="Times New Roman"/>
          <w:sz w:val="28"/>
          <w:szCs w:val="28"/>
        </w:rPr>
        <w:t>по</w:t>
      </w:r>
      <w:r w:rsidR="00DB7A2C"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Fonts w:ascii="Times New Roman" w:hAnsi="Times New Roman"/>
          <w:sz w:val="28"/>
          <w:szCs w:val="28"/>
        </w:rPr>
        <w:t>профессии</w:t>
      </w:r>
      <w:r w:rsidR="00DB7A2C"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Fonts w:ascii="Times New Roman" w:hAnsi="Times New Roman"/>
          <w:b/>
          <w:sz w:val="28"/>
          <w:szCs w:val="28"/>
        </w:rPr>
        <w:t xml:space="preserve">09.01.02 Наладчик компьютерных сетей </w:t>
      </w:r>
      <w:r w:rsidRPr="00A969BC">
        <w:rPr>
          <w:rFonts w:ascii="Times New Roman" w:hAnsi="Times New Roman"/>
          <w:sz w:val="28"/>
          <w:szCs w:val="28"/>
        </w:rPr>
        <w:t xml:space="preserve">обеспечена учебно-методической документацией и материалами по всем учебным дисциплинам и профессиональным модулям. </w:t>
      </w:r>
    </w:p>
    <w:p w:rsidR="00B1602D" w:rsidRPr="00A969BC" w:rsidRDefault="00B1602D" w:rsidP="00A969BC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в том числе внеаудиторной  самостоятельной работе, методические указания по выполнению лабораторных и практических работ, организации производственной практики,  курсовых и выпускных квалификационных работ, УМК студента, курсы лекций.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Пакет методических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рынка труда и предоставления им возможности продолжения образования.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969BC">
        <w:rPr>
          <w:sz w:val="28"/>
          <w:szCs w:val="28"/>
        </w:rPr>
        <w:t>Библиотечный</w:t>
      </w:r>
      <w:r w:rsidR="0006077B">
        <w:rPr>
          <w:sz w:val="28"/>
          <w:szCs w:val="28"/>
        </w:rPr>
        <w:t xml:space="preserve"> фонд укомплектован печатными и</w:t>
      </w:r>
      <w:r w:rsidRPr="00A969BC">
        <w:rPr>
          <w:sz w:val="28"/>
          <w:szCs w:val="28"/>
        </w:rPr>
        <w:t xml:space="preserve"> электронными из</w:t>
      </w:r>
      <w:r w:rsidRPr="00A969BC">
        <w:rPr>
          <w:sz w:val="28"/>
          <w:szCs w:val="28"/>
        </w:rPr>
        <w:softHyphen/>
        <w:t>даниями основной учебной литературы по дисциплинам базовой части всех циклов, изданными за последние 5 лет.</w:t>
      </w:r>
      <w:proofErr w:type="gramEnd"/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Основная учебно-методическая литература, рекомендованная в рабочих программах учебных дисциплин и профессиональных модулей в качестве обязательной</w:t>
      </w:r>
      <w:r w:rsidR="0006077B">
        <w:rPr>
          <w:sz w:val="28"/>
          <w:szCs w:val="28"/>
        </w:rPr>
        <w:t>,</w:t>
      </w:r>
      <w:r w:rsidRPr="00A969BC">
        <w:rPr>
          <w:sz w:val="28"/>
          <w:szCs w:val="28"/>
        </w:rPr>
        <w:t xml:space="preserve"> включает  учебные пособия с грифом Министерства образования РФ. </w:t>
      </w:r>
    </w:p>
    <w:p w:rsidR="00B1602D" w:rsidRDefault="00B1602D" w:rsidP="00A969BC">
      <w:pPr>
        <w:ind w:firstLine="709"/>
        <w:jc w:val="both"/>
        <w:rPr>
          <w:sz w:val="28"/>
          <w:szCs w:val="28"/>
        </w:rPr>
      </w:pPr>
      <w:proofErr w:type="gramStart"/>
      <w:r w:rsidRPr="00A969BC">
        <w:rPr>
          <w:sz w:val="28"/>
          <w:szCs w:val="28"/>
        </w:rPr>
        <w:t>Фонд дополнительной литературы</w:t>
      </w:r>
      <w:r w:rsidR="0006077B">
        <w:rPr>
          <w:sz w:val="28"/>
          <w:szCs w:val="28"/>
        </w:rPr>
        <w:t>,</w:t>
      </w:r>
      <w:r w:rsidRPr="00A969BC">
        <w:rPr>
          <w:sz w:val="28"/>
          <w:szCs w:val="28"/>
        </w:rPr>
        <w:t xml:space="preserve"> помимо учебной</w:t>
      </w:r>
      <w:r w:rsidR="0006077B">
        <w:rPr>
          <w:sz w:val="28"/>
          <w:szCs w:val="28"/>
        </w:rPr>
        <w:t>,</w:t>
      </w:r>
      <w:r w:rsidRPr="00A969BC">
        <w:rPr>
          <w:sz w:val="28"/>
          <w:szCs w:val="28"/>
        </w:rPr>
        <w:t xml:space="preserve"> включает офици</w:t>
      </w:r>
      <w:r w:rsidR="0006077B">
        <w:rPr>
          <w:sz w:val="28"/>
          <w:szCs w:val="28"/>
        </w:rPr>
        <w:t>аль</w:t>
      </w:r>
      <w:r w:rsidRPr="00A969BC">
        <w:rPr>
          <w:sz w:val="28"/>
          <w:szCs w:val="28"/>
        </w:rPr>
        <w:t>ные, справочно-библиографические и специализированные периодические из</w:t>
      </w:r>
      <w:r w:rsidRPr="00A969BC">
        <w:rPr>
          <w:sz w:val="28"/>
          <w:szCs w:val="28"/>
        </w:rPr>
        <w:softHyphen/>
        <w:t>дания.</w:t>
      </w:r>
      <w:proofErr w:type="gramEnd"/>
      <w:r w:rsidRPr="00A969BC">
        <w:rPr>
          <w:sz w:val="28"/>
          <w:szCs w:val="28"/>
        </w:rPr>
        <w:t xml:space="preserve"> В со</w:t>
      </w:r>
      <w:r w:rsidRPr="00A969BC">
        <w:rPr>
          <w:sz w:val="28"/>
          <w:szCs w:val="28"/>
        </w:rPr>
        <w:softHyphen/>
        <w:t>ответствии с требованиями ФГОС СПО по</w:t>
      </w:r>
      <w:r w:rsidR="00DB7A2C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 xml:space="preserve">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библиотечный фонд содержит следую</w:t>
      </w:r>
      <w:r w:rsidRPr="00A969BC">
        <w:rPr>
          <w:sz w:val="28"/>
          <w:szCs w:val="28"/>
        </w:rPr>
        <w:softHyphen/>
        <w:t xml:space="preserve">щие основные журналы: </w:t>
      </w:r>
    </w:p>
    <w:p w:rsidR="0006077B" w:rsidRPr="0006077B" w:rsidRDefault="0006077B" w:rsidP="0006077B">
      <w:pPr>
        <w:pStyle w:val="Style47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06077B">
        <w:rPr>
          <w:bCs/>
          <w:sz w:val="28"/>
          <w:szCs w:val="28"/>
        </w:rPr>
        <w:t>- в печатном виде:</w:t>
      </w:r>
    </w:p>
    <w:p w:rsidR="0006077B" w:rsidRPr="0006077B" w:rsidRDefault="0006077B" w:rsidP="0006077B">
      <w:pPr>
        <w:pStyle w:val="Style47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06077B">
        <w:rPr>
          <w:bCs/>
          <w:sz w:val="28"/>
          <w:szCs w:val="28"/>
        </w:rPr>
        <w:t>1. «Современные технологии автоматики»</w:t>
      </w:r>
      <w:r w:rsidR="00622551">
        <w:rPr>
          <w:bCs/>
          <w:sz w:val="28"/>
          <w:szCs w:val="28"/>
        </w:rPr>
        <w:t>;</w:t>
      </w:r>
      <w:r w:rsidRPr="0006077B">
        <w:rPr>
          <w:bCs/>
          <w:sz w:val="28"/>
          <w:szCs w:val="28"/>
        </w:rPr>
        <w:t xml:space="preserve"> </w:t>
      </w:r>
    </w:p>
    <w:p w:rsidR="0006077B" w:rsidRPr="0006077B" w:rsidRDefault="0006077B" w:rsidP="0006077B">
      <w:pPr>
        <w:ind w:firstLine="709"/>
        <w:jc w:val="both"/>
        <w:rPr>
          <w:bCs/>
          <w:sz w:val="28"/>
          <w:szCs w:val="28"/>
        </w:rPr>
      </w:pPr>
      <w:r w:rsidRPr="0006077B">
        <w:rPr>
          <w:bCs/>
          <w:sz w:val="28"/>
          <w:szCs w:val="28"/>
        </w:rPr>
        <w:t>2. «Техника молодежи»</w:t>
      </w:r>
      <w:r w:rsidR="00622551">
        <w:rPr>
          <w:bCs/>
          <w:sz w:val="28"/>
          <w:szCs w:val="28"/>
        </w:rPr>
        <w:t>;</w:t>
      </w:r>
    </w:p>
    <w:p w:rsidR="0006077B" w:rsidRPr="0006077B" w:rsidRDefault="0006077B" w:rsidP="0006077B">
      <w:pPr>
        <w:ind w:firstLine="709"/>
        <w:jc w:val="both"/>
        <w:rPr>
          <w:bCs/>
          <w:sz w:val="28"/>
          <w:szCs w:val="28"/>
        </w:rPr>
      </w:pPr>
      <w:r w:rsidRPr="0006077B">
        <w:rPr>
          <w:bCs/>
          <w:sz w:val="28"/>
          <w:szCs w:val="28"/>
        </w:rPr>
        <w:t>- в электронном виде:</w:t>
      </w:r>
    </w:p>
    <w:p w:rsid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»</w:t>
      </w:r>
      <w:r w:rsidRPr="0006077B">
        <w:rPr>
          <w:rFonts w:ascii="Times New Roman" w:hAnsi="Times New Roman"/>
          <w:bCs/>
          <w:sz w:val="28"/>
          <w:szCs w:val="28"/>
        </w:rPr>
        <w:t>Информатика и образование»</w:t>
      </w:r>
      <w:r w:rsidR="00622551">
        <w:rPr>
          <w:rFonts w:ascii="Times New Roman" w:hAnsi="Times New Roman"/>
          <w:bCs/>
          <w:sz w:val="28"/>
          <w:szCs w:val="28"/>
        </w:rPr>
        <w:t>;</w:t>
      </w:r>
      <w:r w:rsidRPr="0006077B">
        <w:rPr>
          <w:rFonts w:ascii="Times New Roman" w:hAnsi="Times New Roman"/>
          <w:bCs/>
          <w:sz w:val="28"/>
          <w:szCs w:val="28"/>
        </w:rPr>
        <w:t xml:space="preserve"> </w:t>
      </w:r>
    </w:p>
    <w:p w:rsid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2.«Прикладная информатика»</w:t>
      </w:r>
      <w:r w:rsidR="00622551">
        <w:rPr>
          <w:rFonts w:ascii="Times New Roman" w:hAnsi="Times New Roman"/>
          <w:bCs/>
          <w:sz w:val="28"/>
          <w:szCs w:val="28"/>
        </w:rPr>
        <w:t>;</w:t>
      </w:r>
      <w:r w:rsidRPr="0006077B">
        <w:rPr>
          <w:rFonts w:ascii="Times New Roman" w:hAnsi="Times New Roman"/>
          <w:bCs/>
          <w:sz w:val="28"/>
          <w:szCs w:val="28"/>
        </w:rPr>
        <w:t xml:space="preserve"> </w:t>
      </w:r>
    </w:p>
    <w:p w:rsidR="0006077B" w:rsidRP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3.«Информационные технологии и вычислительные системы»</w:t>
      </w:r>
      <w:r w:rsidR="00622551">
        <w:rPr>
          <w:rFonts w:ascii="Times New Roman" w:hAnsi="Times New Roman"/>
          <w:bCs/>
          <w:sz w:val="28"/>
          <w:szCs w:val="28"/>
        </w:rPr>
        <w:t>;</w:t>
      </w:r>
      <w:r w:rsidRPr="0006077B">
        <w:rPr>
          <w:rFonts w:ascii="Times New Roman" w:hAnsi="Times New Roman"/>
          <w:bCs/>
          <w:sz w:val="28"/>
          <w:szCs w:val="28"/>
        </w:rPr>
        <w:t xml:space="preserve"> </w:t>
      </w:r>
    </w:p>
    <w:p w:rsid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4.«Проблемы информационной безопасности</w:t>
      </w:r>
      <w:r w:rsidR="00622551">
        <w:rPr>
          <w:rFonts w:ascii="Times New Roman" w:hAnsi="Times New Roman"/>
          <w:bCs/>
          <w:sz w:val="28"/>
          <w:szCs w:val="28"/>
        </w:rPr>
        <w:t>»;</w:t>
      </w:r>
      <w:r w:rsidRPr="0006077B">
        <w:rPr>
          <w:rFonts w:ascii="Times New Roman" w:hAnsi="Times New Roman"/>
          <w:bCs/>
          <w:sz w:val="28"/>
          <w:szCs w:val="28"/>
        </w:rPr>
        <w:t xml:space="preserve"> </w:t>
      </w:r>
    </w:p>
    <w:p w:rsidR="0006077B" w:rsidRP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5.</w:t>
      </w:r>
      <w:r w:rsidR="00622551">
        <w:rPr>
          <w:rFonts w:ascii="Times New Roman" w:hAnsi="Times New Roman"/>
          <w:bCs/>
          <w:sz w:val="28"/>
          <w:szCs w:val="28"/>
        </w:rPr>
        <w:t xml:space="preserve"> «</w:t>
      </w:r>
      <w:r w:rsidRPr="0006077B">
        <w:rPr>
          <w:rFonts w:ascii="Times New Roman" w:hAnsi="Times New Roman"/>
          <w:bCs/>
          <w:sz w:val="28"/>
          <w:szCs w:val="28"/>
        </w:rPr>
        <w:t xml:space="preserve">Компьютерные системы», </w:t>
      </w:r>
    </w:p>
    <w:p w:rsidR="0006077B" w:rsidRP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lastRenderedPageBreak/>
        <w:t>6.«Сети и коммуникации»</w:t>
      </w:r>
      <w:r w:rsidR="00622551">
        <w:rPr>
          <w:rFonts w:ascii="Times New Roman" w:hAnsi="Times New Roman"/>
          <w:bCs/>
          <w:sz w:val="28"/>
          <w:szCs w:val="28"/>
        </w:rPr>
        <w:t>.</w:t>
      </w:r>
    </w:p>
    <w:p w:rsidR="0026125B" w:rsidRPr="00446090" w:rsidRDefault="0026125B" w:rsidP="0026125B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Электронно-библиотечные</w:t>
      </w:r>
      <w:r w:rsidRPr="0044609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(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 w:rsidRPr="002515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Национальная электронная библиотека (НЭБ)) </w:t>
      </w:r>
      <w:r w:rsidRPr="00446090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446090">
        <w:rPr>
          <w:sz w:val="28"/>
          <w:szCs w:val="28"/>
        </w:rPr>
        <w:t xml:space="preserve">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системам. </w:t>
      </w:r>
    </w:p>
    <w:p w:rsidR="00622551" w:rsidRPr="00622551" w:rsidRDefault="00622551" w:rsidP="00622551">
      <w:pPr>
        <w:ind w:right="5" w:firstLine="709"/>
        <w:jc w:val="both"/>
      </w:pPr>
      <w:r w:rsidRPr="00622551">
        <w:rPr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 w:rsidRPr="00622551">
        <w:rPr>
          <w:spacing w:val="-6"/>
          <w:sz w:val="28"/>
          <w:szCs w:val="28"/>
        </w:rPr>
        <w:t>системе, содержащей издания по основным изучаемым дисциплинам и профессиональным модулям, сформи</w:t>
      </w:r>
      <w:r w:rsidRPr="00622551">
        <w:rPr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622551" w:rsidRPr="00622551" w:rsidRDefault="00622551" w:rsidP="00622551">
      <w:pPr>
        <w:spacing w:before="5"/>
        <w:ind w:right="14" w:firstLine="709"/>
        <w:jc w:val="both"/>
      </w:pPr>
      <w:r w:rsidRPr="00622551">
        <w:rPr>
          <w:spacing w:val="-5"/>
          <w:sz w:val="28"/>
          <w:szCs w:val="28"/>
        </w:rPr>
        <w:t xml:space="preserve">На сайте ГБПОУ СРМК </w:t>
      </w:r>
      <w:proofErr w:type="gramStart"/>
      <w:r w:rsidRPr="00622551">
        <w:rPr>
          <w:spacing w:val="-5"/>
          <w:sz w:val="28"/>
          <w:szCs w:val="28"/>
        </w:rPr>
        <w:t>размещены</w:t>
      </w:r>
      <w:proofErr w:type="gramEnd"/>
      <w:r w:rsidRPr="00622551">
        <w:rPr>
          <w:spacing w:val="-5"/>
          <w:sz w:val="28"/>
          <w:szCs w:val="28"/>
        </w:rPr>
        <w:t>:</w:t>
      </w:r>
      <w:r w:rsidRPr="00622551">
        <w:rPr>
          <w:spacing w:val="-3"/>
          <w:sz w:val="28"/>
          <w:szCs w:val="28"/>
        </w:rPr>
        <w:t xml:space="preserve"> ППССЗ, учебный план, график учебного процесса, аннотации рабочих программ</w:t>
      </w:r>
      <w:r w:rsidRPr="00622551">
        <w:rPr>
          <w:spacing w:val="-6"/>
          <w:sz w:val="28"/>
          <w:szCs w:val="28"/>
        </w:rPr>
        <w:t>, методические реко</w:t>
      </w:r>
      <w:r w:rsidRPr="00622551">
        <w:rPr>
          <w:spacing w:val="-5"/>
          <w:sz w:val="28"/>
          <w:szCs w:val="28"/>
        </w:rPr>
        <w:t xml:space="preserve">мендации. </w:t>
      </w:r>
    </w:p>
    <w:p w:rsidR="00622551" w:rsidRPr="00622551" w:rsidRDefault="00622551" w:rsidP="00622551">
      <w:pPr>
        <w:ind w:firstLine="709"/>
        <w:jc w:val="both"/>
        <w:rPr>
          <w:sz w:val="28"/>
          <w:szCs w:val="28"/>
        </w:rPr>
      </w:pPr>
      <w:r w:rsidRPr="00622551">
        <w:rPr>
          <w:sz w:val="28"/>
          <w:szCs w:val="28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осуществляются заказы на учебную литературу. </w:t>
      </w:r>
    </w:p>
    <w:p w:rsidR="00622551" w:rsidRPr="00B70972" w:rsidRDefault="00622551" w:rsidP="00622551">
      <w:pPr>
        <w:widowControl/>
        <w:ind w:firstLine="709"/>
        <w:jc w:val="both"/>
        <w:rPr>
          <w:sz w:val="28"/>
          <w:szCs w:val="28"/>
        </w:rPr>
      </w:pPr>
      <w:r w:rsidRPr="00622551">
        <w:rPr>
          <w:sz w:val="28"/>
          <w:szCs w:val="28"/>
        </w:rPr>
        <w:t>При проведении лекционных занятий используется мультимедиа комплексы, что обеспечивает наглядность процесса обучения и повышает его качество.</w:t>
      </w:r>
      <w:r w:rsidRPr="00B70972">
        <w:rPr>
          <w:sz w:val="28"/>
          <w:szCs w:val="28"/>
        </w:rPr>
        <w:t xml:space="preserve"> </w:t>
      </w:r>
    </w:p>
    <w:p w:rsidR="00B1602D" w:rsidRPr="00A969BC" w:rsidRDefault="00B1602D" w:rsidP="00A969BC">
      <w:pPr>
        <w:ind w:firstLine="709"/>
        <w:rPr>
          <w:sz w:val="28"/>
          <w:szCs w:val="28"/>
        </w:rPr>
      </w:pPr>
    </w:p>
    <w:p w:rsidR="00B1602D" w:rsidRPr="00A969BC" w:rsidRDefault="00001F33" w:rsidP="00622551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5.4</w:t>
      </w:r>
      <w:r w:rsidR="00B1602D" w:rsidRPr="00A969BC">
        <w:rPr>
          <w:rStyle w:val="FontStyle150"/>
          <w:b/>
          <w:color w:val="auto"/>
          <w:sz w:val="28"/>
          <w:szCs w:val="28"/>
        </w:rPr>
        <w:t>.</w:t>
      </w:r>
      <w:r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="00B1602D" w:rsidRPr="00A969BC">
        <w:rPr>
          <w:rStyle w:val="FontStyle150"/>
          <w:b/>
          <w:color w:val="auto"/>
          <w:sz w:val="28"/>
          <w:szCs w:val="28"/>
        </w:rPr>
        <w:t>Кадровое обеспечение реализации ППКРС</w:t>
      </w:r>
    </w:p>
    <w:p w:rsidR="00622551" w:rsidRDefault="00622551" w:rsidP="00622551">
      <w:pPr>
        <w:shd w:val="clear" w:color="auto" w:fill="FFFFFF"/>
        <w:ind w:firstLine="709"/>
        <w:jc w:val="both"/>
        <w:rPr>
          <w:sz w:val="28"/>
          <w:szCs w:val="28"/>
        </w:rPr>
      </w:pPr>
      <w:r w:rsidRPr="00A74828">
        <w:rPr>
          <w:sz w:val="28"/>
          <w:szCs w:val="28"/>
        </w:rPr>
        <w:t xml:space="preserve">В колледже сформирован высококвалифицированный педагогический  коллектив. </w:t>
      </w:r>
      <w:r>
        <w:rPr>
          <w:spacing w:val="-5"/>
          <w:sz w:val="28"/>
          <w:szCs w:val="28"/>
        </w:rPr>
        <w:t xml:space="preserve">Его основу составляют штатные преподаватели </w:t>
      </w:r>
      <w:r>
        <w:rPr>
          <w:spacing w:val="-6"/>
          <w:sz w:val="28"/>
          <w:szCs w:val="28"/>
        </w:rPr>
        <w:t>кафедр, имеющие высшее образование и</w:t>
      </w:r>
      <w:r w:rsidRPr="005C2AE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мастера производственного обучения, имеющие высшее и среднее профессиональное образование соответствующее профилю преподаваемой дисциплины (модуля). </w:t>
      </w:r>
    </w:p>
    <w:p w:rsidR="00622551" w:rsidRPr="00C50319" w:rsidRDefault="00622551" w:rsidP="00622551">
      <w:pPr>
        <w:tabs>
          <w:tab w:val="num" w:pos="993"/>
        </w:tabs>
        <w:ind w:firstLine="567"/>
        <w:jc w:val="both"/>
        <w:rPr>
          <w:b/>
          <w:bCs/>
          <w:sz w:val="28"/>
          <w:szCs w:val="28"/>
        </w:rPr>
      </w:pPr>
      <w:r w:rsidRPr="0049209A">
        <w:rPr>
          <w:sz w:val="28"/>
          <w:szCs w:val="28"/>
          <w:shd w:val="clear" w:color="auto" w:fill="FFFFFF"/>
        </w:rPr>
        <w:t xml:space="preserve">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организациях, </w:t>
      </w:r>
      <w:r w:rsidRPr="0049209A">
        <w:rPr>
          <w:spacing w:val="-6"/>
          <w:sz w:val="28"/>
          <w:szCs w:val="28"/>
        </w:rPr>
        <w:t xml:space="preserve">оснащенных современным оборудованием и использующих новейшие технологии  </w:t>
      </w:r>
      <w:r w:rsidRPr="0049209A">
        <w:rPr>
          <w:sz w:val="28"/>
          <w:szCs w:val="28"/>
          <w:shd w:val="clear" w:color="auto" w:fill="FFFFFF"/>
        </w:rPr>
        <w:t>не реже 1 раза в 3 года.</w:t>
      </w:r>
    </w:p>
    <w:p w:rsidR="00622551" w:rsidRPr="00B1602D" w:rsidRDefault="00622551" w:rsidP="00622551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Ведущей кафедрой, осуществляющей подготовку по специальности, является кафед</w:t>
      </w:r>
      <w:r w:rsidRPr="00B1602D">
        <w:rPr>
          <w:sz w:val="28"/>
          <w:szCs w:val="28"/>
        </w:rPr>
        <w:t>ра Программ</w:t>
      </w:r>
      <w:r>
        <w:rPr>
          <w:sz w:val="28"/>
          <w:szCs w:val="28"/>
        </w:rPr>
        <w:t xml:space="preserve">ного обеспечения </w:t>
      </w:r>
      <w:r w:rsidRPr="00B1602D">
        <w:rPr>
          <w:sz w:val="28"/>
          <w:szCs w:val="28"/>
        </w:rPr>
        <w:t>и информационных технологий.</w:t>
      </w:r>
    </w:p>
    <w:p w:rsidR="00622551" w:rsidRPr="00B1602D" w:rsidRDefault="00622551" w:rsidP="00B1602D">
      <w:pPr>
        <w:shd w:val="clear" w:color="auto" w:fill="FFFFFF"/>
        <w:ind w:left="57" w:right="57" w:firstLine="662"/>
        <w:jc w:val="both"/>
        <w:rPr>
          <w:spacing w:val="-6"/>
          <w:sz w:val="28"/>
          <w:szCs w:val="28"/>
        </w:rPr>
      </w:pPr>
    </w:p>
    <w:p w:rsidR="00B1602D" w:rsidRDefault="00B1602D" w:rsidP="00B1602D">
      <w:pPr>
        <w:suppressAutoHyphens/>
        <w:jc w:val="both"/>
        <w:rPr>
          <w:b/>
          <w:sz w:val="28"/>
          <w:szCs w:val="28"/>
        </w:rPr>
      </w:pPr>
    </w:p>
    <w:p w:rsidR="00B1602D" w:rsidRDefault="00B1602D" w:rsidP="00B1602D">
      <w:pPr>
        <w:ind w:firstLine="709"/>
        <w:jc w:val="center"/>
        <w:rPr>
          <w:b/>
          <w:sz w:val="28"/>
          <w:szCs w:val="28"/>
        </w:rPr>
        <w:sectPr w:rsidR="00B1602D" w:rsidSect="00055A4C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D3808" w:rsidRDefault="000D3808" w:rsidP="0003030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22551" w:rsidRPr="00D62FFD" w:rsidRDefault="00337E89" w:rsidP="00337E89">
      <w:pPr>
        <w:jc w:val="center"/>
        <w:rPr>
          <w:sz w:val="28"/>
          <w:szCs w:val="28"/>
        </w:rPr>
      </w:pPr>
      <w:r w:rsidRPr="00337E89">
        <w:rPr>
          <w:b/>
          <w:noProof/>
          <w:sz w:val="28"/>
          <w:szCs w:val="28"/>
        </w:rPr>
        <w:drawing>
          <wp:inline distT="0" distB="0" distL="0" distR="0">
            <wp:extent cx="5888222" cy="3317358"/>
            <wp:effectExtent l="19050" t="0" r="0" b="0"/>
            <wp:docPr id="2" name="Рисунок 0" descr="img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5282" t="5963" r="5573" b="6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22" cy="331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551" w:rsidRPr="00D62FFD" w:rsidSect="00337E89">
      <w:footerReference w:type="even" r:id="rId10"/>
      <w:footerReference w:type="default" r:id="rId11"/>
      <w:pgSz w:w="11909" w:h="16834"/>
      <w:pgMar w:top="1135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FE" w:rsidRDefault="004671FE">
      <w:r>
        <w:separator/>
      </w:r>
    </w:p>
  </w:endnote>
  <w:endnote w:type="continuationSeparator" w:id="1">
    <w:p w:rsidR="004671FE" w:rsidRDefault="0046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FE" w:rsidRDefault="00637B5E">
    <w:pPr>
      <w:pStyle w:val="a7"/>
      <w:jc w:val="right"/>
    </w:pPr>
    <w:fldSimple w:instr=" PAGE   \* MERGEFORMAT ">
      <w:r w:rsidR="00250E6F">
        <w:rPr>
          <w:noProof/>
        </w:rPr>
        <w:t>3</w:t>
      </w:r>
    </w:fldSimple>
  </w:p>
  <w:p w:rsidR="004671FE" w:rsidRDefault="004671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FE" w:rsidRDefault="00637B5E" w:rsidP="00C00E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71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71FE" w:rsidRDefault="004671FE" w:rsidP="00B3081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FE" w:rsidRDefault="00637B5E" w:rsidP="00C00E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71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1FE">
      <w:rPr>
        <w:rStyle w:val="a9"/>
        <w:noProof/>
      </w:rPr>
      <w:t>2</w:t>
    </w:r>
    <w:r>
      <w:rPr>
        <w:rStyle w:val="a9"/>
      </w:rPr>
      <w:fldChar w:fldCharType="end"/>
    </w:r>
  </w:p>
  <w:p w:rsidR="004671FE" w:rsidRDefault="004671FE" w:rsidP="00B3081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FE" w:rsidRDefault="004671FE">
      <w:r>
        <w:separator/>
      </w:r>
    </w:p>
  </w:footnote>
  <w:footnote w:type="continuationSeparator" w:id="1">
    <w:p w:rsidR="004671FE" w:rsidRDefault="00467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6433B"/>
    <w:multiLevelType w:val="multilevel"/>
    <w:tmpl w:val="400EB6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E4711A"/>
    <w:multiLevelType w:val="singleLevel"/>
    <w:tmpl w:val="65B8D7DC"/>
    <w:lvl w:ilvl="0">
      <w:start w:val="2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293134"/>
    <w:multiLevelType w:val="singleLevel"/>
    <w:tmpl w:val="C58065D0"/>
    <w:lvl w:ilvl="0">
      <w:start w:val="4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181C30F1"/>
    <w:multiLevelType w:val="multilevel"/>
    <w:tmpl w:val="7F5C5AE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7F4B70"/>
    <w:multiLevelType w:val="singleLevel"/>
    <w:tmpl w:val="B7DC0ED6"/>
    <w:lvl w:ilvl="0">
      <w:start w:val="2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20F053D7"/>
    <w:multiLevelType w:val="singleLevel"/>
    <w:tmpl w:val="5EF2C2B6"/>
    <w:lvl w:ilvl="0">
      <w:start w:val="1"/>
      <w:numFmt w:val="decimal"/>
      <w:lvlText w:val="4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BE7E68"/>
    <w:multiLevelType w:val="multilevel"/>
    <w:tmpl w:val="400EB6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101A76"/>
    <w:multiLevelType w:val="hybridMultilevel"/>
    <w:tmpl w:val="5E4ABB14"/>
    <w:lvl w:ilvl="0" w:tplc="71BEE36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34695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506583A"/>
    <w:multiLevelType w:val="multilevel"/>
    <w:tmpl w:val="400EB6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607134"/>
    <w:multiLevelType w:val="singleLevel"/>
    <w:tmpl w:val="58F416E2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3E475B9D"/>
    <w:multiLevelType w:val="hybridMultilevel"/>
    <w:tmpl w:val="9D4622B0"/>
    <w:lvl w:ilvl="0" w:tplc="40BA8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21706"/>
    <w:multiLevelType w:val="singleLevel"/>
    <w:tmpl w:val="FCC6E67C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40CD3C2B"/>
    <w:multiLevelType w:val="multilevel"/>
    <w:tmpl w:val="05DE83C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8">
    <w:nsid w:val="429916EB"/>
    <w:multiLevelType w:val="hybridMultilevel"/>
    <w:tmpl w:val="B8C6220A"/>
    <w:lvl w:ilvl="0" w:tplc="7B4C8E34">
      <w:start w:val="1"/>
      <w:numFmt w:val="bullet"/>
      <w:lvlText w:val=""/>
      <w:lvlJc w:val="left"/>
      <w:pPr>
        <w:tabs>
          <w:tab w:val="num" w:pos="1968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84720"/>
    <w:multiLevelType w:val="singleLevel"/>
    <w:tmpl w:val="D49CE50A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4EE852B4"/>
    <w:multiLevelType w:val="singleLevel"/>
    <w:tmpl w:val="04F0B32C"/>
    <w:lvl w:ilvl="0">
      <w:start w:val="3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1">
    <w:nsid w:val="4EED10EC"/>
    <w:multiLevelType w:val="singleLevel"/>
    <w:tmpl w:val="A8B24BE0"/>
    <w:lvl w:ilvl="0">
      <w:start w:val="2"/>
      <w:numFmt w:val="decimal"/>
      <w:lvlText w:val="4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2">
    <w:nsid w:val="4F2F722E"/>
    <w:multiLevelType w:val="multilevel"/>
    <w:tmpl w:val="400EB6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D53C03"/>
    <w:multiLevelType w:val="hybridMultilevel"/>
    <w:tmpl w:val="02CA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5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3C49B1"/>
    <w:multiLevelType w:val="singleLevel"/>
    <w:tmpl w:val="B8BA589E"/>
    <w:lvl w:ilvl="0">
      <w:start w:val="1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8">
    <w:nsid w:val="63864FCF"/>
    <w:multiLevelType w:val="hybridMultilevel"/>
    <w:tmpl w:val="1862D6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80B4E1E"/>
    <w:multiLevelType w:val="hybridMultilevel"/>
    <w:tmpl w:val="32BE2202"/>
    <w:lvl w:ilvl="0" w:tplc="A08A3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E2069E"/>
    <w:multiLevelType w:val="singleLevel"/>
    <w:tmpl w:val="D4462338"/>
    <w:lvl w:ilvl="0">
      <w:start w:val="1"/>
      <w:numFmt w:val="upp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F6F4EB1"/>
    <w:multiLevelType w:val="hybridMultilevel"/>
    <w:tmpl w:val="3FC60712"/>
    <w:lvl w:ilvl="0" w:tplc="7B4C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5D48E9"/>
    <w:multiLevelType w:val="hybridMultilevel"/>
    <w:tmpl w:val="A0E4D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9"/>
    <w:lvlOverride w:ilvl="0">
      <w:lvl w:ilvl="0">
        <w:start w:val="1"/>
        <w:numFmt w:val="decimal"/>
        <w:lvlText w:val="4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2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9"/>
  </w:num>
  <w:num w:numId="21">
    <w:abstractNumId w:val="11"/>
  </w:num>
  <w:num w:numId="22">
    <w:abstractNumId w:val="28"/>
  </w:num>
  <w:num w:numId="23">
    <w:abstractNumId w:val="23"/>
  </w:num>
  <w:num w:numId="24">
    <w:abstractNumId w:val="32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3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</w:num>
  <w:num w:numId="32">
    <w:abstractNumId w:val="4"/>
  </w:num>
  <w:num w:numId="33">
    <w:abstractNumId w:val="20"/>
  </w:num>
  <w:num w:numId="34">
    <w:abstractNumId w:val="5"/>
  </w:num>
  <w:num w:numId="35">
    <w:abstractNumId w:val="1"/>
  </w:num>
  <w:num w:numId="36">
    <w:abstractNumId w:val="31"/>
  </w:num>
  <w:num w:numId="37">
    <w:abstractNumId w:val="15"/>
  </w:num>
  <w:num w:numId="38">
    <w:abstractNumId w:val="16"/>
  </w:num>
  <w:num w:numId="39">
    <w:abstractNumId w:val="27"/>
  </w:num>
  <w:num w:numId="40">
    <w:abstractNumId w:val="7"/>
  </w:num>
  <w:num w:numId="41">
    <w:abstractNumId w:val="3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579"/>
    <w:rsid w:val="00001F33"/>
    <w:rsid w:val="00010066"/>
    <w:rsid w:val="0002578C"/>
    <w:rsid w:val="00030309"/>
    <w:rsid w:val="00034B8B"/>
    <w:rsid w:val="00043613"/>
    <w:rsid w:val="00044A91"/>
    <w:rsid w:val="000473C2"/>
    <w:rsid w:val="000556D3"/>
    <w:rsid w:val="00055A4C"/>
    <w:rsid w:val="000579F5"/>
    <w:rsid w:val="0006077B"/>
    <w:rsid w:val="0007510E"/>
    <w:rsid w:val="00076414"/>
    <w:rsid w:val="0008554A"/>
    <w:rsid w:val="000A0DF3"/>
    <w:rsid w:val="000C4D2E"/>
    <w:rsid w:val="000D3808"/>
    <w:rsid w:val="000E1168"/>
    <w:rsid w:val="000F13A5"/>
    <w:rsid w:val="000F3E9E"/>
    <w:rsid w:val="000F72B9"/>
    <w:rsid w:val="00114FEB"/>
    <w:rsid w:val="00116827"/>
    <w:rsid w:val="00120369"/>
    <w:rsid w:val="0012481F"/>
    <w:rsid w:val="001348F4"/>
    <w:rsid w:val="00140809"/>
    <w:rsid w:val="00145306"/>
    <w:rsid w:val="001533F1"/>
    <w:rsid w:val="0015559D"/>
    <w:rsid w:val="00156FD6"/>
    <w:rsid w:val="00167B41"/>
    <w:rsid w:val="00174110"/>
    <w:rsid w:val="00175202"/>
    <w:rsid w:val="00175F73"/>
    <w:rsid w:val="00187C29"/>
    <w:rsid w:val="00196AA2"/>
    <w:rsid w:val="001A7F4A"/>
    <w:rsid w:val="001B4095"/>
    <w:rsid w:val="001C50CF"/>
    <w:rsid w:val="001F1A57"/>
    <w:rsid w:val="00225577"/>
    <w:rsid w:val="0023481D"/>
    <w:rsid w:val="002369EF"/>
    <w:rsid w:val="00250E6F"/>
    <w:rsid w:val="0026125B"/>
    <w:rsid w:val="00270D02"/>
    <w:rsid w:val="002714D5"/>
    <w:rsid w:val="0027376A"/>
    <w:rsid w:val="00276CC4"/>
    <w:rsid w:val="00277166"/>
    <w:rsid w:val="00284E03"/>
    <w:rsid w:val="00293ECA"/>
    <w:rsid w:val="002A3C77"/>
    <w:rsid w:val="002A670E"/>
    <w:rsid w:val="002B3361"/>
    <w:rsid w:val="002B4051"/>
    <w:rsid w:val="002B458C"/>
    <w:rsid w:val="002B7585"/>
    <w:rsid w:val="002C2E56"/>
    <w:rsid w:val="002D08C6"/>
    <w:rsid w:val="002E1186"/>
    <w:rsid w:val="002E6944"/>
    <w:rsid w:val="002F42B8"/>
    <w:rsid w:val="00312160"/>
    <w:rsid w:val="00314F8E"/>
    <w:rsid w:val="00321C7E"/>
    <w:rsid w:val="0033267B"/>
    <w:rsid w:val="00337E89"/>
    <w:rsid w:val="003411E8"/>
    <w:rsid w:val="00345084"/>
    <w:rsid w:val="00355D76"/>
    <w:rsid w:val="00355FDA"/>
    <w:rsid w:val="0036001B"/>
    <w:rsid w:val="00373579"/>
    <w:rsid w:val="00381836"/>
    <w:rsid w:val="00382FF8"/>
    <w:rsid w:val="0038394F"/>
    <w:rsid w:val="003843BC"/>
    <w:rsid w:val="00386D7C"/>
    <w:rsid w:val="00387493"/>
    <w:rsid w:val="003B46D2"/>
    <w:rsid w:val="003E7629"/>
    <w:rsid w:val="003F22E5"/>
    <w:rsid w:val="003F51DD"/>
    <w:rsid w:val="00402F5A"/>
    <w:rsid w:val="00431FF7"/>
    <w:rsid w:val="00441D72"/>
    <w:rsid w:val="00442349"/>
    <w:rsid w:val="00451EDC"/>
    <w:rsid w:val="004671FE"/>
    <w:rsid w:val="00473322"/>
    <w:rsid w:val="004744A0"/>
    <w:rsid w:val="00474F00"/>
    <w:rsid w:val="00485E99"/>
    <w:rsid w:val="004868AE"/>
    <w:rsid w:val="004B372F"/>
    <w:rsid w:val="004C59EA"/>
    <w:rsid w:val="004C5DF5"/>
    <w:rsid w:val="004C70DD"/>
    <w:rsid w:val="004D0C38"/>
    <w:rsid w:val="004F7FB6"/>
    <w:rsid w:val="005003E8"/>
    <w:rsid w:val="00520CF8"/>
    <w:rsid w:val="00523965"/>
    <w:rsid w:val="00526D85"/>
    <w:rsid w:val="0054344F"/>
    <w:rsid w:val="00543662"/>
    <w:rsid w:val="00551C3B"/>
    <w:rsid w:val="00554D05"/>
    <w:rsid w:val="00557336"/>
    <w:rsid w:val="00592F65"/>
    <w:rsid w:val="005B123A"/>
    <w:rsid w:val="005C6FC9"/>
    <w:rsid w:val="005F11D8"/>
    <w:rsid w:val="00622551"/>
    <w:rsid w:val="00633D63"/>
    <w:rsid w:val="00637B5E"/>
    <w:rsid w:val="006419D2"/>
    <w:rsid w:val="0065102A"/>
    <w:rsid w:val="00652F7F"/>
    <w:rsid w:val="0065551E"/>
    <w:rsid w:val="00692774"/>
    <w:rsid w:val="006A6CCA"/>
    <w:rsid w:val="006F6DBF"/>
    <w:rsid w:val="007143F9"/>
    <w:rsid w:val="00721104"/>
    <w:rsid w:val="00722155"/>
    <w:rsid w:val="00743D1C"/>
    <w:rsid w:val="00747919"/>
    <w:rsid w:val="00747A87"/>
    <w:rsid w:val="00755184"/>
    <w:rsid w:val="0077794D"/>
    <w:rsid w:val="007B592B"/>
    <w:rsid w:val="007C497E"/>
    <w:rsid w:val="007C53BF"/>
    <w:rsid w:val="007C53D4"/>
    <w:rsid w:val="007D21F2"/>
    <w:rsid w:val="008038ED"/>
    <w:rsid w:val="00807CDD"/>
    <w:rsid w:val="00813442"/>
    <w:rsid w:val="008233DB"/>
    <w:rsid w:val="0083220B"/>
    <w:rsid w:val="008354DC"/>
    <w:rsid w:val="008409CB"/>
    <w:rsid w:val="008522E8"/>
    <w:rsid w:val="008610A7"/>
    <w:rsid w:val="00864B79"/>
    <w:rsid w:val="00865F71"/>
    <w:rsid w:val="008C40DF"/>
    <w:rsid w:val="008C426E"/>
    <w:rsid w:val="008F3C6E"/>
    <w:rsid w:val="008F618B"/>
    <w:rsid w:val="00906F71"/>
    <w:rsid w:val="00916402"/>
    <w:rsid w:val="00926B84"/>
    <w:rsid w:val="0094445D"/>
    <w:rsid w:val="0095751A"/>
    <w:rsid w:val="00976297"/>
    <w:rsid w:val="00981F3E"/>
    <w:rsid w:val="00982F34"/>
    <w:rsid w:val="009A35AA"/>
    <w:rsid w:val="009B1A89"/>
    <w:rsid w:val="009C070E"/>
    <w:rsid w:val="009D1288"/>
    <w:rsid w:val="009F6F78"/>
    <w:rsid w:val="00A042C7"/>
    <w:rsid w:val="00A1210E"/>
    <w:rsid w:val="00A20072"/>
    <w:rsid w:val="00A24486"/>
    <w:rsid w:val="00A526D8"/>
    <w:rsid w:val="00A54720"/>
    <w:rsid w:val="00A5488B"/>
    <w:rsid w:val="00A84DAE"/>
    <w:rsid w:val="00A927F5"/>
    <w:rsid w:val="00A969BC"/>
    <w:rsid w:val="00AB1387"/>
    <w:rsid w:val="00AC0766"/>
    <w:rsid w:val="00AD0D89"/>
    <w:rsid w:val="00AD3E39"/>
    <w:rsid w:val="00AE20D3"/>
    <w:rsid w:val="00AF1274"/>
    <w:rsid w:val="00B0466E"/>
    <w:rsid w:val="00B1602D"/>
    <w:rsid w:val="00B30816"/>
    <w:rsid w:val="00B33AB8"/>
    <w:rsid w:val="00B33DDD"/>
    <w:rsid w:val="00B35C06"/>
    <w:rsid w:val="00B3611A"/>
    <w:rsid w:val="00B52107"/>
    <w:rsid w:val="00B57D37"/>
    <w:rsid w:val="00B845DA"/>
    <w:rsid w:val="00B90C48"/>
    <w:rsid w:val="00B9110D"/>
    <w:rsid w:val="00BB032A"/>
    <w:rsid w:val="00BB38B8"/>
    <w:rsid w:val="00BC5575"/>
    <w:rsid w:val="00BD38FE"/>
    <w:rsid w:val="00BE17CC"/>
    <w:rsid w:val="00BE701F"/>
    <w:rsid w:val="00C00E82"/>
    <w:rsid w:val="00C044D4"/>
    <w:rsid w:val="00C138E0"/>
    <w:rsid w:val="00C13D1C"/>
    <w:rsid w:val="00C27EBC"/>
    <w:rsid w:val="00C3323C"/>
    <w:rsid w:val="00C45022"/>
    <w:rsid w:val="00C62C08"/>
    <w:rsid w:val="00C62FBA"/>
    <w:rsid w:val="00C72710"/>
    <w:rsid w:val="00CB5987"/>
    <w:rsid w:val="00CC0E8A"/>
    <w:rsid w:val="00CD0A3A"/>
    <w:rsid w:val="00CD5C3D"/>
    <w:rsid w:val="00CE04A2"/>
    <w:rsid w:val="00CF4841"/>
    <w:rsid w:val="00CF7694"/>
    <w:rsid w:val="00D03AC3"/>
    <w:rsid w:val="00D043AC"/>
    <w:rsid w:val="00D2143A"/>
    <w:rsid w:val="00D315D6"/>
    <w:rsid w:val="00D331C8"/>
    <w:rsid w:val="00D33D46"/>
    <w:rsid w:val="00D35AAE"/>
    <w:rsid w:val="00D520AD"/>
    <w:rsid w:val="00D62B51"/>
    <w:rsid w:val="00D62FFD"/>
    <w:rsid w:val="00D63E6E"/>
    <w:rsid w:val="00D74593"/>
    <w:rsid w:val="00D92327"/>
    <w:rsid w:val="00DB69BC"/>
    <w:rsid w:val="00DB7A2C"/>
    <w:rsid w:val="00DC0151"/>
    <w:rsid w:val="00DC0D37"/>
    <w:rsid w:val="00DC41BE"/>
    <w:rsid w:val="00DD36D1"/>
    <w:rsid w:val="00DE7064"/>
    <w:rsid w:val="00E23B48"/>
    <w:rsid w:val="00E25C8B"/>
    <w:rsid w:val="00E42150"/>
    <w:rsid w:val="00E51CBB"/>
    <w:rsid w:val="00E5620C"/>
    <w:rsid w:val="00E57AE5"/>
    <w:rsid w:val="00E76346"/>
    <w:rsid w:val="00E94989"/>
    <w:rsid w:val="00E97189"/>
    <w:rsid w:val="00EA4F19"/>
    <w:rsid w:val="00EB0DE2"/>
    <w:rsid w:val="00EC1709"/>
    <w:rsid w:val="00EC5251"/>
    <w:rsid w:val="00EC5C7C"/>
    <w:rsid w:val="00EC6259"/>
    <w:rsid w:val="00ED3CE7"/>
    <w:rsid w:val="00F22785"/>
    <w:rsid w:val="00F43A1A"/>
    <w:rsid w:val="00F46BE6"/>
    <w:rsid w:val="00F602B8"/>
    <w:rsid w:val="00F60AD8"/>
    <w:rsid w:val="00F63E3F"/>
    <w:rsid w:val="00F71844"/>
    <w:rsid w:val="00F72CFF"/>
    <w:rsid w:val="00F74FA4"/>
    <w:rsid w:val="00F848AB"/>
    <w:rsid w:val="00FA71B2"/>
    <w:rsid w:val="00FB3880"/>
    <w:rsid w:val="00FD537C"/>
    <w:rsid w:val="00FF1109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E5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076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2FFD"/>
    <w:pPr>
      <w:widowControl/>
      <w:autoSpaceDE/>
      <w:autoSpaceDN/>
      <w:adjustRightInd/>
    </w:pPr>
  </w:style>
  <w:style w:type="character" w:styleId="a5">
    <w:name w:val="footnote reference"/>
    <w:basedOn w:val="a0"/>
    <w:semiHidden/>
    <w:rsid w:val="00D62FFD"/>
    <w:rPr>
      <w:vertAlign w:val="superscript"/>
    </w:rPr>
  </w:style>
  <w:style w:type="character" w:customStyle="1" w:styleId="a4">
    <w:name w:val="Текст сноски Знак"/>
    <w:basedOn w:val="a0"/>
    <w:link w:val="a3"/>
    <w:semiHidden/>
    <w:rsid w:val="00D62FFD"/>
    <w:rPr>
      <w:lang w:val="ru-RU" w:eastAsia="ru-RU" w:bidi="ar-SA"/>
    </w:rPr>
  </w:style>
  <w:style w:type="character" w:customStyle="1" w:styleId="a6">
    <w:name w:val="Гипертекстовая ссылка"/>
    <w:basedOn w:val="a0"/>
    <w:rsid w:val="00C62C08"/>
    <w:rPr>
      <w:color w:val="008000"/>
    </w:rPr>
  </w:style>
  <w:style w:type="paragraph" w:styleId="a7">
    <w:name w:val="footer"/>
    <w:basedOn w:val="a"/>
    <w:link w:val="a8"/>
    <w:uiPriority w:val="99"/>
    <w:rsid w:val="00B308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0816"/>
  </w:style>
  <w:style w:type="paragraph" w:styleId="aa">
    <w:name w:val="Normal (Web)"/>
    <w:basedOn w:val="a"/>
    <w:unhideWhenUsed/>
    <w:rsid w:val="00633D63"/>
    <w:pPr>
      <w:suppressAutoHyphens/>
      <w:autoSpaceDE/>
      <w:autoSpaceDN/>
      <w:adjustRightInd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paragraph" w:styleId="2">
    <w:name w:val="List 2"/>
    <w:basedOn w:val="a"/>
    <w:rsid w:val="00B1602D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b">
    <w:name w:val="List"/>
    <w:basedOn w:val="a"/>
    <w:rsid w:val="00B1602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B1602D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59"/>
    <w:rsid w:val="00B160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1602D"/>
    <w:rPr>
      <w:sz w:val="24"/>
      <w:szCs w:val="24"/>
    </w:rPr>
  </w:style>
  <w:style w:type="paragraph" w:styleId="ae">
    <w:name w:val="header"/>
    <w:basedOn w:val="a"/>
    <w:link w:val="af"/>
    <w:rsid w:val="00B160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1602D"/>
  </w:style>
  <w:style w:type="character" w:customStyle="1" w:styleId="a8">
    <w:name w:val="Нижний колонтитул Знак"/>
    <w:basedOn w:val="a0"/>
    <w:link w:val="a7"/>
    <w:uiPriority w:val="99"/>
    <w:rsid w:val="00B1602D"/>
  </w:style>
  <w:style w:type="paragraph" w:customStyle="1" w:styleId="Style30">
    <w:name w:val="Style30"/>
    <w:basedOn w:val="a"/>
    <w:rsid w:val="00B1602D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B1602D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uiPriority w:val="99"/>
    <w:rsid w:val="00B1602D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B1602D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B1602D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B1602D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basedOn w:val="a0"/>
    <w:rsid w:val="00B1602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B1602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B160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B1602D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B1602D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basedOn w:val="a0"/>
    <w:rsid w:val="00B1602D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B1602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B1602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B1602D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B1602D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B1602D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B1602D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B1602D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B1602D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B1602D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B1602D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f0">
    <w:name w:val="Hyperlink"/>
    <w:basedOn w:val="a0"/>
    <w:rsid w:val="00B1602D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B1602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B160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B160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B1602D"/>
    <w:rPr>
      <w:rFonts w:cs="Times New Roman"/>
      <w:b/>
      <w:bCs/>
    </w:rPr>
  </w:style>
  <w:style w:type="paragraph" w:styleId="21">
    <w:name w:val="Body Text Indent 2"/>
    <w:basedOn w:val="a"/>
    <w:link w:val="22"/>
    <w:rsid w:val="00B1602D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1602D"/>
    <w:rPr>
      <w:sz w:val="28"/>
    </w:rPr>
  </w:style>
  <w:style w:type="character" w:customStyle="1" w:styleId="FontStyle132">
    <w:name w:val="Font Style132"/>
    <w:basedOn w:val="a0"/>
    <w:rsid w:val="00B1602D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B1602D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basedOn w:val="a0"/>
    <w:rsid w:val="00B1602D"/>
    <w:rPr>
      <w:rFonts w:ascii="Arial" w:hAnsi="Arial" w:cs="Arial"/>
      <w:i/>
      <w:iCs/>
      <w:color w:val="000000"/>
      <w:sz w:val="20"/>
      <w:szCs w:val="20"/>
    </w:rPr>
  </w:style>
  <w:style w:type="paragraph" w:styleId="af2">
    <w:name w:val="Body Text Indent"/>
    <w:aliases w:val="текст,Основной текст 1"/>
    <w:basedOn w:val="a"/>
    <w:link w:val="af3"/>
    <w:rsid w:val="00B1602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B1602D"/>
    <w:rPr>
      <w:sz w:val="24"/>
      <w:szCs w:val="24"/>
    </w:rPr>
  </w:style>
  <w:style w:type="paragraph" w:customStyle="1" w:styleId="210">
    <w:name w:val="Основной текст 21"/>
    <w:basedOn w:val="a"/>
    <w:rsid w:val="00B1602D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B1602D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B1602D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B1602D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B1602D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B1602D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basedOn w:val="a0"/>
    <w:rsid w:val="00B1602D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B1602D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B16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B1602D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1602D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B1602D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4">
    <w:name w:val="Содержимое таблицы"/>
    <w:basedOn w:val="a"/>
    <w:rsid w:val="00B1602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1602D"/>
  </w:style>
  <w:style w:type="paragraph" w:styleId="af5">
    <w:name w:val="Body Text"/>
    <w:basedOn w:val="a"/>
    <w:link w:val="af6"/>
    <w:rsid w:val="00B1602D"/>
    <w:pPr>
      <w:spacing w:after="120"/>
    </w:pPr>
  </w:style>
  <w:style w:type="character" w:customStyle="1" w:styleId="af6">
    <w:name w:val="Основной текст Знак"/>
    <w:basedOn w:val="a0"/>
    <w:link w:val="af5"/>
    <w:rsid w:val="00B1602D"/>
  </w:style>
  <w:style w:type="character" w:customStyle="1" w:styleId="23">
    <w:name w:val="Основной текст (2)_"/>
    <w:link w:val="24"/>
    <w:locked/>
    <w:rsid w:val="00B1602D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602D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FontStyle50">
    <w:name w:val="Font Style50"/>
    <w:basedOn w:val="a0"/>
    <w:uiPriority w:val="99"/>
    <w:rsid w:val="00B160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B1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Emphasis"/>
    <w:qFormat/>
    <w:rsid w:val="00B1602D"/>
    <w:rPr>
      <w:b/>
      <w:bCs/>
      <w:i/>
      <w:iCs/>
      <w:spacing w:val="10"/>
    </w:rPr>
  </w:style>
  <w:style w:type="paragraph" w:styleId="af8">
    <w:name w:val="List Paragraph"/>
    <w:basedOn w:val="a"/>
    <w:qFormat/>
    <w:rsid w:val="00B1602D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B1602D"/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B1602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B1602D"/>
    <w:pPr>
      <w:spacing w:line="466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1602D"/>
    <w:pPr>
      <w:spacing w:line="490" w:lineRule="exact"/>
      <w:ind w:firstLine="70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B7A2C"/>
    <w:pPr>
      <w:spacing w:line="482" w:lineRule="exact"/>
      <w:ind w:firstLine="52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B7A2C"/>
    <w:pPr>
      <w:spacing w:line="482" w:lineRule="exact"/>
      <w:jc w:val="both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DB7A2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9">
    <w:name w:val="Основной текст + Полужирный"/>
    <w:basedOn w:val="a0"/>
    <w:rsid w:val="003B46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fa">
    <w:name w:val="Balloon Text"/>
    <w:basedOn w:val="a"/>
    <w:link w:val="afb"/>
    <w:rsid w:val="00981F3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981F3E"/>
    <w:rPr>
      <w:rFonts w:ascii="Tahoma" w:hAnsi="Tahoma" w:cs="Tahoma"/>
      <w:sz w:val="16"/>
      <w:szCs w:val="16"/>
    </w:rPr>
  </w:style>
  <w:style w:type="character" w:customStyle="1" w:styleId="FontStyle111">
    <w:name w:val="Font Style111"/>
    <w:basedOn w:val="a0"/>
    <w:uiPriority w:val="99"/>
    <w:rsid w:val="004C5DF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86">
    <w:name w:val="Font Style86"/>
    <w:basedOn w:val="a0"/>
    <w:uiPriority w:val="99"/>
    <w:rsid w:val="0006077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06077B"/>
    <w:pPr>
      <w:spacing w:line="281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6077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7">
    <w:name w:val="Style47"/>
    <w:basedOn w:val="a"/>
    <w:uiPriority w:val="99"/>
    <w:rsid w:val="0006077B"/>
    <w:pPr>
      <w:spacing w:line="283" w:lineRule="exact"/>
      <w:ind w:firstLine="116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6613</Words>
  <Characters>51865</Characters>
  <Application>Microsoft Office Word</Application>
  <DocSecurity>0</DocSecurity>
  <Lines>432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РМК</Company>
  <LinksUpToDate>false</LinksUpToDate>
  <CharactersWithSpaces>58362</CharactersWithSpaces>
  <SharedDoc>false</SharedDoc>
  <HLinks>
    <vt:vector size="18" baseType="variant">
      <vt:variant>
        <vt:i4>6357119</vt:i4>
      </vt:variant>
      <vt:variant>
        <vt:i4>6</vt:i4>
      </vt:variant>
      <vt:variant>
        <vt:i4>0</vt:i4>
      </vt:variant>
      <vt:variant>
        <vt:i4>5</vt:i4>
      </vt:variant>
      <vt:variant>
        <vt:lpwstr>http://www.firo.ru/wp-content/uploads/2010/09/%d0%a0%d1%97%d0%a0%d1%95%d0%a0%c2%bb%d0%a0%d1%95%d0%a0%c2%b6%d0%a0%c2%b5%d0%a0%d0%85%d0%a0%d1%91%d0%a0%c2%b5-%d0%a0%d1%95-%d0%a1%d0%83%d0%a0%c2%b5%d0%a1%d0%82%d0%a1%e2%80%9a%d0%a0%d1%91%d0%a1%e2%80%9e%d0%a0%d1%91%d0%a0%d1%94%d0%a0%c2%b0%d0%a1%e2%80%a0%d0%a0%d1%91%d0%a0%d1%91.doc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http://www.fgou-vunmc.ru/normativ_mon/files/632_05.06.2014.doc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RMK</cp:lastModifiedBy>
  <cp:revision>9</cp:revision>
  <cp:lastPrinted>2017-09-04T05:30:00Z</cp:lastPrinted>
  <dcterms:created xsi:type="dcterms:W3CDTF">2018-09-04T04:23:00Z</dcterms:created>
  <dcterms:modified xsi:type="dcterms:W3CDTF">2019-01-17T10:33:00Z</dcterms:modified>
</cp:coreProperties>
</file>